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FF" w:rsidRPr="00573BFF" w:rsidRDefault="00573BFF" w:rsidP="00573BFF">
      <w:pPr>
        <w:keepNext/>
        <w:spacing w:after="0" w:line="240" w:lineRule="auto"/>
        <w:jc w:val="center"/>
        <w:outlineLvl w:val="0"/>
        <w:rPr>
          <w:rFonts w:ascii="Times New Roman" w:eastAsia="Times New Roman" w:hAnsi="Times New Roman" w:cs="Times New Roman"/>
          <w:sz w:val="28"/>
          <w:szCs w:val="20"/>
          <w:lang w:val="en-GB"/>
        </w:rPr>
      </w:pPr>
      <w:r w:rsidRPr="00573BFF">
        <w:rPr>
          <w:rFonts w:ascii="Times New Roman" w:eastAsia="Times New Roman" w:hAnsi="Times New Roman" w:cs="Times New Roman"/>
          <w:sz w:val="28"/>
          <w:szCs w:val="20"/>
          <w:lang w:val="en-GB"/>
        </w:rPr>
        <w:t>Acadia University Faculty of Arts</w:t>
      </w:r>
    </w:p>
    <w:p w:rsidR="00573BFF" w:rsidRPr="00573BFF" w:rsidRDefault="00573BFF" w:rsidP="00573BFF">
      <w:pPr>
        <w:keepNext/>
        <w:spacing w:after="0" w:line="240" w:lineRule="auto"/>
        <w:jc w:val="center"/>
        <w:outlineLvl w:val="0"/>
        <w:rPr>
          <w:rFonts w:ascii="Times New Roman" w:eastAsia="Times New Roman" w:hAnsi="Times New Roman" w:cs="Times New Roman"/>
          <w:b/>
          <w:i/>
          <w:sz w:val="32"/>
          <w:szCs w:val="20"/>
          <w:lang w:val="en-GB"/>
        </w:rPr>
      </w:pPr>
      <w:r w:rsidRPr="00573BFF">
        <w:rPr>
          <w:rFonts w:ascii="Times New Roman" w:eastAsia="Times New Roman" w:hAnsi="Times New Roman" w:cs="Times New Roman"/>
          <w:b/>
          <w:i/>
          <w:sz w:val="32"/>
          <w:szCs w:val="20"/>
          <w:lang w:val="en-GB"/>
        </w:rPr>
        <w:t xml:space="preserve">English </w:t>
      </w:r>
      <w:r>
        <w:rPr>
          <w:rFonts w:ascii="Times New Roman" w:eastAsia="Times New Roman" w:hAnsi="Times New Roman" w:cs="Times New Roman"/>
          <w:b/>
          <w:i/>
          <w:sz w:val="32"/>
          <w:szCs w:val="20"/>
          <w:lang w:val="en-GB"/>
        </w:rPr>
        <w:t>2773 X1</w:t>
      </w:r>
      <w:r w:rsidRPr="00573BFF">
        <w:rPr>
          <w:rFonts w:ascii="Times New Roman" w:eastAsia="Times New Roman" w:hAnsi="Times New Roman" w:cs="Times New Roman"/>
          <w:b/>
          <w:i/>
          <w:sz w:val="32"/>
          <w:szCs w:val="20"/>
          <w:lang w:val="en-GB"/>
        </w:rPr>
        <w:t xml:space="preserve">: </w:t>
      </w:r>
      <w:r>
        <w:rPr>
          <w:rFonts w:ascii="Times New Roman" w:eastAsia="Times New Roman" w:hAnsi="Times New Roman" w:cs="Times New Roman"/>
          <w:b/>
          <w:i/>
          <w:sz w:val="32"/>
          <w:szCs w:val="20"/>
          <w:lang w:val="en-GB"/>
        </w:rPr>
        <w:t>Eighteenth-Century Fiction</w:t>
      </w:r>
    </w:p>
    <w:p w:rsidR="00573BFF" w:rsidRPr="00573BFF" w:rsidRDefault="00573BFF" w:rsidP="00573BFF">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Fall</w:t>
      </w:r>
      <w:r w:rsidRPr="00573BFF">
        <w:rPr>
          <w:rFonts w:ascii="Times New Roman" w:eastAsia="Times New Roman" w:hAnsi="Times New Roman" w:cs="Times New Roman"/>
          <w:sz w:val="20"/>
          <w:szCs w:val="20"/>
          <w:lang w:val="en-GB"/>
        </w:rPr>
        <w:t xml:space="preserve"> Session 2013-2014 </w:t>
      </w:r>
    </w:p>
    <w:p w:rsidR="00573BFF" w:rsidRPr="00573BFF" w:rsidRDefault="00573BFF" w:rsidP="00573BFF">
      <w:pPr>
        <w:spacing w:after="0" w:line="240" w:lineRule="auto"/>
        <w:jc w:val="center"/>
        <w:rPr>
          <w:rFonts w:ascii="Times New Roman" w:eastAsia="Times New Roman" w:hAnsi="Times New Roman" w:cs="Times New Roman"/>
          <w:sz w:val="20"/>
          <w:szCs w:val="20"/>
          <w:lang w:val="en-GB"/>
        </w:rPr>
      </w:pPr>
      <w:r w:rsidRPr="00573BFF">
        <w:rPr>
          <w:rFonts w:ascii="Times New Roman" w:eastAsia="Times New Roman" w:hAnsi="Times New Roman" w:cs="Times New Roman"/>
          <w:sz w:val="20"/>
          <w:szCs w:val="20"/>
          <w:lang w:val="en-GB"/>
        </w:rPr>
        <w:t>MW</w:t>
      </w:r>
      <w:r>
        <w:rPr>
          <w:rFonts w:ascii="Times New Roman" w:eastAsia="Times New Roman" w:hAnsi="Times New Roman" w:cs="Times New Roman"/>
          <w:sz w:val="20"/>
          <w:szCs w:val="20"/>
          <w:lang w:val="en-GB"/>
        </w:rPr>
        <w:t xml:space="preserve"> 2:30pm-3:50pm</w:t>
      </w:r>
      <w:r w:rsidRPr="00573BFF">
        <w:rPr>
          <w:rFonts w:ascii="Times New Roman" w:eastAsia="Times New Roman" w:hAnsi="Times New Roman" w:cs="Times New Roman"/>
          <w:sz w:val="20"/>
          <w:szCs w:val="20"/>
          <w:lang w:val="en-GB"/>
        </w:rPr>
        <w:t xml:space="preserve">            Location: BAC </w:t>
      </w:r>
      <w:r>
        <w:rPr>
          <w:rFonts w:ascii="Times New Roman" w:eastAsia="Times New Roman" w:hAnsi="Times New Roman" w:cs="Times New Roman"/>
          <w:sz w:val="20"/>
          <w:szCs w:val="20"/>
          <w:lang w:val="en-GB"/>
        </w:rPr>
        <w:t>207</w:t>
      </w:r>
    </w:p>
    <w:p w:rsidR="00573BFF" w:rsidRPr="00573BFF" w:rsidRDefault="00573BFF" w:rsidP="00573BFF">
      <w:pPr>
        <w:spacing w:after="0" w:line="240" w:lineRule="auto"/>
        <w:jc w:val="center"/>
        <w:rPr>
          <w:rFonts w:ascii="Times New Roman" w:eastAsia="Times New Roman" w:hAnsi="Times New Roman" w:cs="Times New Roman"/>
          <w:sz w:val="16"/>
          <w:szCs w:val="16"/>
          <w:lang w:val="en-GB"/>
        </w:rPr>
      </w:pPr>
    </w:p>
    <w:tbl>
      <w:tblPr>
        <w:tblW w:w="0" w:type="auto"/>
        <w:tblLayout w:type="fixed"/>
        <w:tblLook w:val="0000" w:firstRow="0" w:lastRow="0" w:firstColumn="0" w:lastColumn="0" w:noHBand="0" w:noVBand="0"/>
      </w:tblPr>
      <w:tblGrid>
        <w:gridCol w:w="5070"/>
        <w:gridCol w:w="3786"/>
      </w:tblGrid>
      <w:tr w:rsidR="00573BFF" w:rsidRPr="00573BFF" w:rsidTr="009647D9">
        <w:trPr>
          <w:trHeight w:val="738"/>
        </w:trPr>
        <w:tc>
          <w:tcPr>
            <w:tcW w:w="5070" w:type="dxa"/>
          </w:tcPr>
          <w:p w:rsidR="00573BFF" w:rsidRPr="006544A6" w:rsidRDefault="00573BFF" w:rsidP="006544A6">
            <w:pPr>
              <w:spacing w:after="0" w:line="240" w:lineRule="auto"/>
              <w:jc w:val="center"/>
              <w:rPr>
                <w:rFonts w:ascii="Times New Roman" w:eastAsia="Times New Roman" w:hAnsi="Times New Roman" w:cs="Times New Roman"/>
                <w:sz w:val="20"/>
                <w:szCs w:val="20"/>
                <w:lang w:val="en-GB"/>
              </w:rPr>
            </w:pPr>
            <w:r w:rsidRPr="006544A6">
              <w:rPr>
                <w:rFonts w:ascii="Times New Roman" w:eastAsia="Times New Roman" w:hAnsi="Times New Roman" w:cs="Times New Roman"/>
                <w:sz w:val="20"/>
                <w:szCs w:val="20"/>
                <w:lang w:val="en-GB"/>
              </w:rPr>
              <w:t xml:space="preserve">Instructor: </w:t>
            </w:r>
            <w:proofErr w:type="spellStart"/>
            <w:r w:rsidRPr="006544A6">
              <w:rPr>
                <w:rFonts w:ascii="Times New Roman" w:eastAsia="Times New Roman" w:hAnsi="Times New Roman" w:cs="Times New Roman"/>
                <w:sz w:val="20"/>
                <w:szCs w:val="20"/>
                <w:lang w:val="en-GB"/>
              </w:rPr>
              <w:t>Dr.</w:t>
            </w:r>
            <w:proofErr w:type="spellEnd"/>
            <w:r w:rsidRPr="006544A6">
              <w:rPr>
                <w:rFonts w:ascii="Times New Roman" w:eastAsia="Times New Roman" w:hAnsi="Times New Roman" w:cs="Times New Roman"/>
                <w:sz w:val="20"/>
                <w:szCs w:val="20"/>
                <w:lang w:val="en-GB"/>
              </w:rPr>
              <w:t xml:space="preserve"> Jon Saklofske</w:t>
            </w:r>
          </w:p>
          <w:p w:rsidR="00573BFF" w:rsidRPr="006544A6" w:rsidRDefault="006544A6" w:rsidP="006544A6">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00573BFF" w:rsidRPr="006544A6">
              <w:rPr>
                <w:rFonts w:ascii="Times New Roman" w:eastAsia="Times New Roman" w:hAnsi="Times New Roman" w:cs="Times New Roman"/>
                <w:sz w:val="20"/>
                <w:szCs w:val="20"/>
                <w:lang w:val="en-GB"/>
              </w:rPr>
              <w:t>Email:  jon.saklofske@acadiau.ca</w:t>
            </w:r>
          </w:p>
          <w:p w:rsidR="00573BFF" w:rsidRPr="006544A6" w:rsidRDefault="00573BFF" w:rsidP="006544A6">
            <w:pPr>
              <w:tabs>
                <w:tab w:val="left" w:pos="1405"/>
              </w:tabs>
              <w:spacing w:after="0" w:line="240" w:lineRule="auto"/>
              <w:jc w:val="center"/>
              <w:rPr>
                <w:rFonts w:ascii="Times New Roman" w:eastAsia="Times New Roman" w:hAnsi="Times New Roman" w:cs="Times New Roman"/>
                <w:sz w:val="20"/>
                <w:szCs w:val="20"/>
                <w:lang w:val="en-GB"/>
              </w:rPr>
            </w:pPr>
          </w:p>
        </w:tc>
        <w:tc>
          <w:tcPr>
            <w:tcW w:w="3786" w:type="dxa"/>
          </w:tcPr>
          <w:p w:rsidR="00573BFF" w:rsidRPr="006544A6" w:rsidRDefault="00573BFF" w:rsidP="006544A6">
            <w:pPr>
              <w:spacing w:after="0" w:line="240" w:lineRule="auto"/>
              <w:jc w:val="center"/>
              <w:rPr>
                <w:rFonts w:ascii="Times New Roman" w:eastAsia="Times New Roman" w:hAnsi="Times New Roman" w:cs="Times New Roman"/>
                <w:sz w:val="20"/>
                <w:szCs w:val="20"/>
                <w:lang w:val="en-GB"/>
              </w:rPr>
            </w:pPr>
            <w:r w:rsidRPr="006544A6">
              <w:rPr>
                <w:rFonts w:ascii="Times New Roman" w:eastAsia="Times New Roman" w:hAnsi="Times New Roman" w:cs="Times New Roman"/>
                <w:sz w:val="20"/>
                <w:szCs w:val="20"/>
                <w:lang w:val="en-GB"/>
              </w:rPr>
              <w:t>Office: BAC 423</w:t>
            </w:r>
          </w:p>
          <w:p w:rsidR="00573BFF" w:rsidRPr="006544A6" w:rsidRDefault="006544A6" w:rsidP="006544A6">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00573BFF" w:rsidRPr="006544A6">
              <w:rPr>
                <w:rFonts w:ascii="Times New Roman" w:eastAsia="Times New Roman" w:hAnsi="Times New Roman" w:cs="Times New Roman"/>
                <w:sz w:val="20"/>
                <w:szCs w:val="20"/>
                <w:lang w:val="en-GB"/>
              </w:rPr>
              <w:t>Office Phone: 585-1442</w:t>
            </w:r>
          </w:p>
          <w:p w:rsidR="00573BFF" w:rsidRPr="006544A6" w:rsidRDefault="006544A6" w:rsidP="006544A6">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00573BFF" w:rsidRPr="006544A6">
              <w:rPr>
                <w:rFonts w:ascii="Times New Roman" w:eastAsia="Times New Roman" w:hAnsi="Times New Roman" w:cs="Times New Roman"/>
                <w:sz w:val="20"/>
                <w:szCs w:val="20"/>
                <w:lang w:val="en-GB"/>
              </w:rPr>
              <w:t>Office Hours:  TBA</w:t>
            </w:r>
          </w:p>
        </w:tc>
      </w:tr>
    </w:tbl>
    <w:p w:rsidR="00573BFF" w:rsidRDefault="00573BFF" w:rsidP="00573BFF">
      <w:pPr>
        <w:spacing w:after="0" w:line="240" w:lineRule="auto"/>
        <w:rPr>
          <w:rFonts w:ascii="Times New Roman" w:hAnsi="Times New Roman" w:cs="Times New Roman"/>
          <w:b/>
          <w:u w:val="single"/>
        </w:rPr>
      </w:pPr>
    </w:p>
    <w:p w:rsidR="00573BFF" w:rsidRDefault="00573BFF" w:rsidP="00573BFF">
      <w:pPr>
        <w:spacing w:after="0" w:line="240" w:lineRule="auto"/>
        <w:rPr>
          <w:rFonts w:ascii="Times New Roman" w:hAnsi="Times New Roman" w:cs="Times New Roman"/>
          <w:b/>
          <w:u w:val="single"/>
        </w:rPr>
      </w:pPr>
    </w:p>
    <w:p w:rsidR="00573BFF" w:rsidRPr="00573BFF" w:rsidRDefault="00573BFF" w:rsidP="00573BFF">
      <w:pPr>
        <w:spacing w:after="0" w:line="240" w:lineRule="auto"/>
        <w:rPr>
          <w:rFonts w:ascii="Times New Roman" w:eastAsia="Times New Roman" w:hAnsi="Times New Roman" w:cs="Times New Roman"/>
          <w:b/>
          <w:sz w:val="24"/>
          <w:szCs w:val="24"/>
          <w:lang w:val="en-GB"/>
        </w:rPr>
      </w:pPr>
      <w:r w:rsidRPr="00573BFF">
        <w:rPr>
          <w:rFonts w:ascii="Times New Roman" w:eastAsia="Times New Roman" w:hAnsi="Times New Roman" w:cs="Times New Roman"/>
          <w:b/>
          <w:sz w:val="24"/>
          <w:szCs w:val="24"/>
          <w:lang w:val="en-GB"/>
        </w:rPr>
        <w:t>Course Description and Objectives:</w:t>
      </w:r>
    </w:p>
    <w:p w:rsidR="00573BFF" w:rsidRDefault="00573BFF" w:rsidP="00573BFF">
      <w:pPr>
        <w:spacing w:after="0" w:line="240" w:lineRule="auto"/>
        <w:rPr>
          <w:rFonts w:ascii="Times New Roman" w:hAnsi="Times New Roman" w:cs="Times New Roman"/>
          <w:iCs/>
        </w:rPr>
      </w:pPr>
      <w:r w:rsidRPr="003372EC">
        <w:rPr>
          <w:rFonts w:ascii="Times New Roman" w:hAnsi="Times New Roman" w:cs="Times New Roman"/>
          <w:iCs/>
        </w:rPr>
        <w:t>This course will introduce students to the emergence of the novel as a genre in Great Britain from the 1680s to the 1790s.  The lack of consensus regarding what a novel was or should be led to some interesting experimentation and variety.  In this class, we will use the rise of the novel to engage with questions about genre and gender, form and function, and the social and political implications of reading and writing.</w:t>
      </w:r>
    </w:p>
    <w:p w:rsidR="00573BFF" w:rsidRDefault="00573BFF" w:rsidP="00573BFF">
      <w:pPr>
        <w:spacing w:after="0" w:line="240" w:lineRule="auto"/>
        <w:rPr>
          <w:rFonts w:ascii="Times New Roman" w:hAnsi="Times New Roman" w:cs="Times New Roman"/>
          <w:iCs/>
        </w:rPr>
      </w:pPr>
    </w:p>
    <w:p w:rsidR="00573BFF" w:rsidRPr="00573BFF" w:rsidRDefault="00573BFF" w:rsidP="00573BFF">
      <w:pPr>
        <w:spacing w:after="0" w:line="240" w:lineRule="auto"/>
        <w:rPr>
          <w:rFonts w:ascii="Times New Roman" w:hAnsi="Times New Roman" w:cs="Times New Roman"/>
          <w:b/>
          <w:iCs/>
          <w:sz w:val="24"/>
          <w:szCs w:val="24"/>
        </w:rPr>
      </w:pPr>
      <w:r w:rsidRPr="00573BFF">
        <w:rPr>
          <w:rFonts w:ascii="Times New Roman" w:hAnsi="Times New Roman" w:cs="Times New Roman"/>
          <w:b/>
          <w:iCs/>
          <w:sz w:val="24"/>
          <w:szCs w:val="24"/>
        </w:rPr>
        <w:t>Course Materials and Format:</w:t>
      </w:r>
    </w:p>
    <w:p w:rsidR="00573BFF" w:rsidRPr="00573BFF" w:rsidRDefault="00573BFF" w:rsidP="00573BFF">
      <w:pPr>
        <w:spacing w:after="0" w:line="240" w:lineRule="auto"/>
        <w:rPr>
          <w:rFonts w:ascii="Times New Roman" w:hAnsi="Times New Roman" w:cs="Times New Roman"/>
          <w:iCs/>
        </w:rPr>
      </w:pPr>
    </w:p>
    <w:p w:rsidR="00573BFF" w:rsidRDefault="00573BFF" w:rsidP="00573BFF">
      <w:pPr>
        <w:spacing w:after="0" w:line="240" w:lineRule="auto"/>
        <w:rPr>
          <w:rFonts w:ascii="Times New Roman" w:hAnsi="Times New Roman" w:cs="Times New Roman"/>
          <w:iCs/>
        </w:rPr>
      </w:pPr>
      <w:r w:rsidRPr="00722712">
        <w:rPr>
          <w:rFonts w:ascii="Times New Roman" w:hAnsi="Times New Roman" w:cs="Times New Roman"/>
          <w:iCs/>
          <w:highlight w:val="yellow"/>
        </w:rPr>
        <w:t xml:space="preserve">NOTE: All textbooks for this course are available for purchase at the “Box of Delights Bookstore”: 466 Main Street in </w:t>
      </w:r>
      <w:proofErr w:type="spellStart"/>
      <w:r w:rsidRPr="00722712">
        <w:rPr>
          <w:rFonts w:ascii="Times New Roman" w:hAnsi="Times New Roman" w:cs="Times New Roman"/>
          <w:iCs/>
          <w:highlight w:val="yellow"/>
        </w:rPr>
        <w:t>Wolfville</w:t>
      </w:r>
      <w:proofErr w:type="spellEnd"/>
      <w:r w:rsidRPr="00722712">
        <w:rPr>
          <w:rFonts w:ascii="Times New Roman" w:hAnsi="Times New Roman" w:cs="Times New Roman"/>
          <w:iCs/>
          <w:highlight w:val="yellow"/>
        </w:rPr>
        <w:t xml:space="preserve"> (across the street from Pronto Pizza and beside the travel agency).</w:t>
      </w:r>
    </w:p>
    <w:p w:rsidR="00573BFF" w:rsidRDefault="00573BFF" w:rsidP="00573BFF">
      <w:pPr>
        <w:spacing w:after="0" w:line="240" w:lineRule="auto"/>
        <w:rPr>
          <w:rFonts w:ascii="Times New Roman" w:hAnsi="Times New Roman" w:cs="Times New Roman"/>
          <w:iCs/>
        </w:rPr>
      </w:pPr>
    </w:p>
    <w:p w:rsidR="00573BFF" w:rsidRDefault="00573BFF" w:rsidP="00573BFF">
      <w:pPr>
        <w:pStyle w:val="ListParagraph"/>
        <w:numPr>
          <w:ilvl w:val="0"/>
          <w:numId w:val="3"/>
        </w:numPr>
        <w:spacing w:after="0" w:line="240" w:lineRule="auto"/>
        <w:rPr>
          <w:rFonts w:ascii="Times New Roman" w:hAnsi="Times New Roman" w:cs="Times New Roman"/>
          <w:iCs/>
        </w:rPr>
      </w:pPr>
      <w:r w:rsidRPr="00573BFF">
        <w:rPr>
          <w:rFonts w:ascii="Times New Roman" w:hAnsi="Times New Roman" w:cs="Times New Roman"/>
          <w:iCs/>
        </w:rPr>
        <w:t xml:space="preserve">Nixon, Cheryl. </w:t>
      </w:r>
      <w:r w:rsidRPr="00573BFF">
        <w:rPr>
          <w:rFonts w:ascii="Times New Roman" w:hAnsi="Times New Roman" w:cs="Times New Roman"/>
          <w:iCs/>
          <w:u w:val="single"/>
        </w:rPr>
        <w:t>Novel Definitions: An Anthology of Commentary on the Novel 1688-1815</w:t>
      </w:r>
      <w:r w:rsidRPr="00573BFF">
        <w:rPr>
          <w:rFonts w:ascii="Times New Roman" w:hAnsi="Times New Roman" w:cs="Times New Roman"/>
          <w:iCs/>
        </w:rPr>
        <w:t xml:space="preserve">. </w:t>
      </w:r>
    </w:p>
    <w:p w:rsidR="00573BFF" w:rsidRPr="00573BFF" w:rsidRDefault="00573BFF" w:rsidP="00573BFF">
      <w:pPr>
        <w:pStyle w:val="ListParagraph"/>
        <w:numPr>
          <w:ilvl w:val="0"/>
          <w:numId w:val="4"/>
        </w:numPr>
        <w:spacing w:after="0" w:line="240" w:lineRule="auto"/>
        <w:rPr>
          <w:rFonts w:ascii="Times New Roman" w:hAnsi="Times New Roman" w:cs="Times New Roman"/>
          <w:iCs/>
        </w:rPr>
      </w:pPr>
      <w:r w:rsidRPr="00573BFF">
        <w:rPr>
          <w:rFonts w:ascii="Times New Roman" w:hAnsi="Times New Roman" w:cs="Times New Roman"/>
          <w:iCs/>
        </w:rPr>
        <w:t>Broadview Press, 2009.</w:t>
      </w:r>
    </w:p>
    <w:p w:rsidR="00573BFF" w:rsidRPr="00CB1A2E" w:rsidRDefault="00573BFF" w:rsidP="00573BFF">
      <w:pPr>
        <w:pStyle w:val="ListParagraph"/>
        <w:numPr>
          <w:ilvl w:val="0"/>
          <w:numId w:val="3"/>
        </w:numPr>
        <w:spacing w:after="0" w:line="240" w:lineRule="auto"/>
        <w:rPr>
          <w:rFonts w:ascii="Times New Roman" w:hAnsi="Times New Roman" w:cs="Times New Roman"/>
          <w:iCs/>
        </w:rPr>
      </w:pPr>
      <w:proofErr w:type="spellStart"/>
      <w:r w:rsidRPr="00CB1A2E">
        <w:rPr>
          <w:rFonts w:ascii="Times New Roman" w:hAnsi="Times New Roman" w:cs="Times New Roman"/>
          <w:iCs/>
        </w:rPr>
        <w:t>Aphra</w:t>
      </w:r>
      <w:proofErr w:type="spellEnd"/>
      <w:r w:rsidRPr="00CB1A2E">
        <w:rPr>
          <w:rFonts w:ascii="Times New Roman" w:hAnsi="Times New Roman" w:cs="Times New Roman"/>
          <w:iCs/>
        </w:rPr>
        <w:t xml:space="preserve"> </w:t>
      </w:r>
      <w:proofErr w:type="spellStart"/>
      <w:r w:rsidRPr="00CB1A2E">
        <w:rPr>
          <w:rFonts w:ascii="Times New Roman" w:hAnsi="Times New Roman" w:cs="Times New Roman"/>
          <w:iCs/>
        </w:rPr>
        <w:t>Behn</w:t>
      </w:r>
      <w:proofErr w:type="spellEnd"/>
      <w:r w:rsidRPr="00CB1A2E">
        <w:rPr>
          <w:rFonts w:ascii="Times New Roman" w:hAnsi="Times New Roman" w:cs="Times New Roman"/>
          <w:iCs/>
        </w:rPr>
        <w:t xml:space="preserve">, </w:t>
      </w:r>
      <w:proofErr w:type="spellStart"/>
      <w:r w:rsidRPr="00CB1A2E">
        <w:rPr>
          <w:rFonts w:ascii="Times New Roman" w:hAnsi="Times New Roman" w:cs="Times New Roman"/>
          <w:iCs/>
          <w:u w:val="single"/>
        </w:rPr>
        <w:t>Oroonoko</w:t>
      </w:r>
      <w:proofErr w:type="spellEnd"/>
    </w:p>
    <w:p w:rsidR="00573BFF" w:rsidRPr="00573BFF" w:rsidRDefault="00573BFF" w:rsidP="00573BFF">
      <w:pPr>
        <w:pStyle w:val="ListParagraph"/>
        <w:numPr>
          <w:ilvl w:val="0"/>
          <w:numId w:val="1"/>
        </w:numPr>
        <w:spacing w:line="240" w:lineRule="auto"/>
        <w:rPr>
          <w:rFonts w:ascii="Times New Roman" w:eastAsia="Times New Roman" w:hAnsi="Times New Roman" w:cs="Times New Roman"/>
          <w:sz w:val="24"/>
          <w:szCs w:val="24"/>
        </w:rPr>
      </w:pPr>
      <w:r w:rsidRPr="00317465">
        <w:rPr>
          <w:rFonts w:ascii="Times New Roman" w:hAnsi="Times New Roman" w:cs="Times New Roman"/>
          <w:iCs/>
        </w:rPr>
        <w:t xml:space="preserve">Oxford Paperbacks:  </w:t>
      </w:r>
      <w:r w:rsidRPr="00317465">
        <w:rPr>
          <w:rFonts w:ascii="Times New Roman" w:eastAsia="Times New Roman" w:hAnsi="Times New Roman" w:cs="Times New Roman"/>
          <w:b/>
          <w:bCs/>
          <w:sz w:val="24"/>
          <w:szCs w:val="24"/>
        </w:rPr>
        <w:t>ISBN-10:</w:t>
      </w:r>
      <w:r w:rsidRPr="00317465">
        <w:rPr>
          <w:rFonts w:ascii="Times New Roman" w:eastAsia="Times New Roman" w:hAnsi="Times New Roman" w:cs="Times New Roman"/>
          <w:sz w:val="24"/>
          <w:szCs w:val="24"/>
        </w:rPr>
        <w:t xml:space="preserve"> 019953876X ; </w:t>
      </w:r>
      <w:r w:rsidRPr="00317465">
        <w:rPr>
          <w:rFonts w:ascii="Times New Roman" w:eastAsia="Times New Roman" w:hAnsi="Times New Roman" w:cs="Times New Roman"/>
          <w:b/>
          <w:bCs/>
          <w:sz w:val="24"/>
          <w:szCs w:val="24"/>
        </w:rPr>
        <w:t>ISBN-13:</w:t>
      </w:r>
      <w:r w:rsidRPr="00317465">
        <w:rPr>
          <w:rFonts w:ascii="Times New Roman" w:eastAsia="Times New Roman" w:hAnsi="Times New Roman" w:cs="Times New Roman"/>
          <w:sz w:val="24"/>
          <w:szCs w:val="24"/>
        </w:rPr>
        <w:t xml:space="preserve"> 978-0199538768</w:t>
      </w:r>
    </w:p>
    <w:p w:rsidR="00573BFF" w:rsidRPr="00CB1A2E" w:rsidRDefault="00573BFF" w:rsidP="00573BFF">
      <w:pPr>
        <w:pStyle w:val="ListParagraph"/>
        <w:numPr>
          <w:ilvl w:val="0"/>
          <w:numId w:val="3"/>
        </w:numPr>
        <w:spacing w:after="0" w:line="240" w:lineRule="auto"/>
        <w:rPr>
          <w:rFonts w:ascii="Times New Roman" w:hAnsi="Times New Roman" w:cs="Times New Roman"/>
          <w:iCs/>
        </w:rPr>
      </w:pPr>
      <w:r>
        <w:rPr>
          <w:rFonts w:ascii="Times New Roman" w:hAnsi="Times New Roman" w:cs="Times New Roman"/>
          <w:iCs/>
        </w:rPr>
        <w:t xml:space="preserve">Daniel </w:t>
      </w:r>
      <w:proofErr w:type="spellStart"/>
      <w:r w:rsidRPr="00CB1A2E">
        <w:rPr>
          <w:rFonts w:ascii="Times New Roman" w:hAnsi="Times New Roman" w:cs="Times New Roman"/>
          <w:iCs/>
        </w:rPr>
        <w:t>DeFoe</w:t>
      </w:r>
      <w:proofErr w:type="spellEnd"/>
      <w:r w:rsidRPr="00CB1A2E">
        <w:rPr>
          <w:rFonts w:ascii="Times New Roman" w:hAnsi="Times New Roman" w:cs="Times New Roman"/>
          <w:iCs/>
        </w:rPr>
        <w:t xml:space="preserve">, </w:t>
      </w:r>
      <w:r w:rsidRPr="00CB1A2E">
        <w:rPr>
          <w:rFonts w:ascii="Times New Roman" w:hAnsi="Times New Roman" w:cs="Times New Roman"/>
          <w:iCs/>
          <w:u w:val="single"/>
        </w:rPr>
        <w:t>Robinson Crusoe</w:t>
      </w:r>
      <w:r w:rsidRPr="00CB1A2E">
        <w:rPr>
          <w:rFonts w:ascii="Times New Roman" w:hAnsi="Times New Roman" w:cs="Times New Roman"/>
          <w:iCs/>
        </w:rPr>
        <w:t xml:space="preserve"> (1719)</w:t>
      </w:r>
    </w:p>
    <w:p w:rsidR="00573BFF" w:rsidRPr="00573BFF" w:rsidRDefault="00573BFF" w:rsidP="00573BFF">
      <w:pPr>
        <w:pStyle w:val="ListParagraph"/>
        <w:numPr>
          <w:ilvl w:val="0"/>
          <w:numId w:val="1"/>
        </w:numPr>
        <w:spacing w:line="240" w:lineRule="auto"/>
        <w:rPr>
          <w:rFonts w:ascii="Times New Roman" w:eastAsia="Times New Roman" w:hAnsi="Times New Roman" w:cs="Times New Roman"/>
          <w:sz w:val="24"/>
          <w:szCs w:val="24"/>
        </w:rPr>
      </w:pPr>
      <w:r w:rsidRPr="00317465">
        <w:rPr>
          <w:rFonts w:ascii="Times New Roman" w:hAnsi="Times New Roman" w:cs="Times New Roman"/>
          <w:iCs/>
        </w:rPr>
        <w:t xml:space="preserve">Oxford UP: </w:t>
      </w:r>
      <w:r w:rsidRPr="00317465">
        <w:rPr>
          <w:rFonts w:ascii="Times New Roman" w:eastAsia="Times New Roman" w:hAnsi="Symbol" w:cs="Times New Roman"/>
          <w:sz w:val="24"/>
          <w:szCs w:val="24"/>
        </w:rPr>
        <w:t xml:space="preserve">  </w:t>
      </w:r>
      <w:r w:rsidRPr="00317465">
        <w:rPr>
          <w:rFonts w:ascii="Times New Roman" w:eastAsia="Times New Roman" w:hAnsi="Symbol" w:cs="Times New Roman"/>
          <w:b/>
          <w:sz w:val="24"/>
          <w:szCs w:val="24"/>
        </w:rPr>
        <w:t>I</w:t>
      </w:r>
      <w:r w:rsidRPr="00317465">
        <w:rPr>
          <w:rFonts w:ascii="Times New Roman" w:eastAsia="Times New Roman" w:hAnsi="Times New Roman" w:cs="Times New Roman"/>
          <w:b/>
          <w:bCs/>
          <w:sz w:val="24"/>
          <w:szCs w:val="24"/>
        </w:rPr>
        <w:t>SBN-10:</w:t>
      </w:r>
      <w:r w:rsidRPr="00317465">
        <w:rPr>
          <w:rFonts w:ascii="Times New Roman" w:eastAsia="Times New Roman" w:hAnsi="Times New Roman" w:cs="Times New Roman"/>
          <w:sz w:val="24"/>
          <w:szCs w:val="24"/>
        </w:rPr>
        <w:t xml:space="preserve"> 0199553971; </w:t>
      </w:r>
      <w:r w:rsidRPr="00317465">
        <w:rPr>
          <w:rFonts w:ascii="Times New Roman" w:eastAsia="Times New Roman" w:hAnsi="Times New Roman" w:cs="Times New Roman"/>
          <w:b/>
          <w:bCs/>
          <w:sz w:val="24"/>
          <w:szCs w:val="24"/>
        </w:rPr>
        <w:t>ISBN-13:</w:t>
      </w:r>
      <w:r w:rsidRPr="00317465">
        <w:rPr>
          <w:rFonts w:ascii="Times New Roman" w:eastAsia="Times New Roman" w:hAnsi="Times New Roman" w:cs="Times New Roman"/>
          <w:sz w:val="24"/>
          <w:szCs w:val="24"/>
        </w:rPr>
        <w:t xml:space="preserve"> 978-0199553976</w:t>
      </w:r>
    </w:p>
    <w:p w:rsidR="00573BFF" w:rsidRPr="00CB1A2E" w:rsidRDefault="00573BFF" w:rsidP="00573BFF">
      <w:pPr>
        <w:pStyle w:val="ListParagraph"/>
        <w:numPr>
          <w:ilvl w:val="0"/>
          <w:numId w:val="3"/>
        </w:numPr>
        <w:spacing w:after="0" w:line="240" w:lineRule="auto"/>
        <w:rPr>
          <w:rFonts w:ascii="Times New Roman" w:hAnsi="Times New Roman" w:cs="Times New Roman"/>
          <w:iCs/>
        </w:rPr>
      </w:pPr>
      <w:proofErr w:type="spellStart"/>
      <w:r>
        <w:rPr>
          <w:rFonts w:ascii="Times New Roman" w:hAnsi="Times New Roman" w:cs="Times New Roman"/>
          <w:iCs/>
        </w:rPr>
        <w:t>Jonathan</w:t>
      </w:r>
      <w:r w:rsidRPr="00CB1A2E">
        <w:rPr>
          <w:rFonts w:ascii="Times New Roman" w:hAnsi="Times New Roman" w:cs="Times New Roman"/>
          <w:iCs/>
        </w:rPr>
        <w:t>Swift</w:t>
      </w:r>
      <w:proofErr w:type="spellEnd"/>
      <w:r w:rsidRPr="00CB1A2E">
        <w:rPr>
          <w:rFonts w:ascii="Times New Roman" w:hAnsi="Times New Roman" w:cs="Times New Roman"/>
          <w:iCs/>
        </w:rPr>
        <w:t xml:space="preserve">, </w:t>
      </w:r>
      <w:r w:rsidRPr="00CB1A2E">
        <w:rPr>
          <w:rFonts w:ascii="Times New Roman" w:hAnsi="Times New Roman" w:cs="Times New Roman"/>
          <w:iCs/>
          <w:u w:val="single"/>
        </w:rPr>
        <w:t>Gulliver’s Travels</w:t>
      </w:r>
      <w:r w:rsidRPr="00CB1A2E">
        <w:rPr>
          <w:rFonts w:ascii="Times New Roman" w:hAnsi="Times New Roman" w:cs="Times New Roman"/>
          <w:iCs/>
        </w:rPr>
        <w:t xml:space="preserve"> (1726)</w:t>
      </w:r>
      <w:r w:rsidR="00722712">
        <w:rPr>
          <w:rFonts w:ascii="Times New Roman" w:hAnsi="Times New Roman" w:cs="Times New Roman"/>
          <w:iCs/>
        </w:rPr>
        <w:t xml:space="preserve"> </w:t>
      </w:r>
    </w:p>
    <w:p w:rsidR="00573BFF" w:rsidRPr="00573BFF" w:rsidRDefault="00573BFF" w:rsidP="00573BFF">
      <w:pPr>
        <w:pStyle w:val="ListParagraph"/>
        <w:numPr>
          <w:ilvl w:val="0"/>
          <w:numId w:val="1"/>
        </w:numPr>
        <w:spacing w:after="0" w:line="240" w:lineRule="auto"/>
        <w:rPr>
          <w:rFonts w:ascii="Times New Roman" w:hAnsi="Times New Roman" w:cs="Times New Roman"/>
          <w:iCs/>
        </w:rPr>
      </w:pPr>
      <w:r w:rsidRPr="00317465">
        <w:rPr>
          <w:rFonts w:ascii="Times New Roman" w:eastAsia="Times New Roman" w:hAnsi="Symbol" w:cs="Times New Roman"/>
          <w:sz w:val="24"/>
          <w:szCs w:val="24"/>
        </w:rPr>
        <w:t xml:space="preserve">Oxford UP: </w:t>
      </w:r>
      <w:r w:rsidRPr="00317465">
        <w:rPr>
          <w:rFonts w:ascii="Times New Roman" w:eastAsia="Times New Roman" w:hAnsi="Times New Roman" w:cs="Times New Roman"/>
          <w:b/>
          <w:bCs/>
          <w:sz w:val="24"/>
          <w:szCs w:val="24"/>
        </w:rPr>
        <w:t>ISBN-10:</w:t>
      </w:r>
      <w:r w:rsidRPr="00317465">
        <w:rPr>
          <w:rFonts w:ascii="Times New Roman" w:eastAsia="Times New Roman" w:hAnsi="Times New Roman" w:cs="Times New Roman"/>
          <w:sz w:val="24"/>
          <w:szCs w:val="24"/>
        </w:rPr>
        <w:t xml:space="preserve"> 0199536848;  </w:t>
      </w:r>
      <w:r w:rsidRPr="00317465">
        <w:rPr>
          <w:rFonts w:ascii="Times New Roman" w:eastAsia="Times New Roman" w:hAnsi="Times New Roman" w:cs="Times New Roman"/>
          <w:b/>
          <w:bCs/>
          <w:sz w:val="24"/>
          <w:szCs w:val="24"/>
        </w:rPr>
        <w:t>ISBN-13:</w:t>
      </w:r>
      <w:r w:rsidRPr="00317465">
        <w:rPr>
          <w:rFonts w:ascii="Times New Roman" w:eastAsia="Times New Roman" w:hAnsi="Times New Roman" w:cs="Times New Roman"/>
          <w:sz w:val="24"/>
          <w:szCs w:val="24"/>
        </w:rPr>
        <w:t xml:space="preserve"> 978-0199536849</w:t>
      </w:r>
    </w:p>
    <w:p w:rsidR="00573BFF" w:rsidRPr="00CB1A2E" w:rsidRDefault="00573BFF" w:rsidP="00573BFF">
      <w:pPr>
        <w:pStyle w:val="ListParagraph"/>
        <w:numPr>
          <w:ilvl w:val="0"/>
          <w:numId w:val="3"/>
        </w:numPr>
        <w:spacing w:after="0" w:line="240" w:lineRule="auto"/>
        <w:rPr>
          <w:rFonts w:ascii="Times New Roman" w:hAnsi="Times New Roman" w:cs="Times New Roman"/>
          <w:iCs/>
        </w:rPr>
      </w:pPr>
      <w:r w:rsidRPr="00CB1A2E">
        <w:rPr>
          <w:rFonts w:ascii="Times New Roman" w:hAnsi="Times New Roman" w:cs="Times New Roman"/>
          <w:iCs/>
        </w:rPr>
        <w:t xml:space="preserve">Laurence Sterne, </w:t>
      </w:r>
      <w:proofErr w:type="spellStart"/>
      <w:r w:rsidRPr="00CB1A2E">
        <w:rPr>
          <w:rFonts w:ascii="Times New Roman" w:hAnsi="Times New Roman" w:cs="Times New Roman"/>
          <w:iCs/>
          <w:u w:val="single"/>
        </w:rPr>
        <w:t>Tristram</w:t>
      </w:r>
      <w:proofErr w:type="spellEnd"/>
      <w:r w:rsidRPr="00CB1A2E">
        <w:rPr>
          <w:rFonts w:ascii="Times New Roman" w:hAnsi="Times New Roman" w:cs="Times New Roman"/>
          <w:iCs/>
          <w:u w:val="single"/>
        </w:rPr>
        <w:t xml:space="preserve"> </w:t>
      </w:r>
      <w:proofErr w:type="spellStart"/>
      <w:r w:rsidRPr="00CB1A2E">
        <w:rPr>
          <w:rFonts w:ascii="Times New Roman" w:hAnsi="Times New Roman" w:cs="Times New Roman"/>
          <w:iCs/>
          <w:u w:val="single"/>
        </w:rPr>
        <w:t>Shandy</w:t>
      </w:r>
      <w:proofErr w:type="spellEnd"/>
      <w:r w:rsidRPr="00CB1A2E">
        <w:rPr>
          <w:rFonts w:ascii="Times New Roman" w:hAnsi="Times New Roman" w:cs="Times New Roman"/>
          <w:iCs/>
        </w:rPr>
        <w:t xml:space="preserve"> (1759-1766)</w:t>
      </w:r>
      <w:r w:rsidR="00722712">
        <w:rPr>
          <w:rFonts w:ascii="Times New Roman" w:hAnsi="Times New Roman" w:cs="Times New Roman"/>
          <w:iCs/>
        </w:rPr>
        <w:t xml:space="preserve"> </w:t>
      </w:r>
    </w:p>
    <w:p w:rsidR="00573BFF" w:rsidRPr="00573BFF" w:rsidRDefault="00573BFF" w:rsidP="00573BFF">
      <w:pPr>
        <w:pStyle w:val="ListParagraph"/>
        <w:numPr>
          <w:ilvl w:val="0"/>
          <w:numId w:val="1"/>
        </w:numPr>
        <w:spacing w:line="240" w:lineRule="auto"/>
        <w:rPr>
          <w:rFonts w:ascii="Times New Roman" w:eastAsia="Times New Roman" w:hAnsi="Times New Roman" w:cs="Times New Roman"/>
          <w:sz w:val="24"/>
          <w:szCs w:val="24"/>
        </w:rPr>
      </w:pPr>
      <w:r w:rsidRPr="00CB1A2E">
        <w:rPr>
          <w:rFonts w:ascii="Times New Roman" w:hAnsi="Times New Roman" w:cs="Times New Roman"/>
          <w:iCs/>
        </w:rPr>
        <w:t xml:space="preserve">Oxford UP: </w:t>
      </w:r>
      <w:r w:rsidRPr="00CB1A2E">
        <w:rPr>
          <w:rFonts w:ascii="Times New Roman" w:eastAsia="Times New Roman" w:hAnsi="Symbol" w:cs="Times New Roman"/>
          <w:sz w:val="24"/>
          <w:szCs w:val="24"/>
        </w:rPr>
        <w:t xml:space="preserve"> </w:t>
      </w:r>
      <w:r w:rsidRPr="00CB1A2E">
        <w:rPr>
          <w:rFonts w:ascii="Times New Roman" w:eastAsia="Times New Roman" w:hAnsi="Times New Roman" w:cs="Times New Roman"/>
          <w:b/>
          <w:bCs/>
          <w:sz w:val="24"/>
          <w:szCs w:val="24"/>
        </w:rPr>
        <w:t>ISBN-10:</w:t>
      </w:r>
      <w:r w:rsidRPr="00CB1A2E">
        <w:rPr>
          <w:rFonts w:ascii="Times New Roman" w:eastAsia="Times New Roman" w:hAnsi="Times New Roman" w:cs="Times New Roman"/>
          <w:sz w:val="24"/>
          <w:szCs w:val="24"/>
        </w:rPr>
        <w:t xml:space="preserve"> 0199532893; </w:t>
      </w:r>
      <w:r w:rsidRPr="00CB1A2E">
        <w:rPr>
          <w:rFonts w:ascii="Times New Roman" w:eastAsia="Times New Roman" w:hAnsi="Times New Roman" w:cs="Times New Roman"/>
          <w:b/>
          <w:bCs/>
          <w:sz w:val="24"/>
          <w:szCs w:val="24"/>
        </w:rPr>
        <w:t>ISBN-13:</w:t>
      </w:r>
      <w:r w:rsidRPr="00CB1A2E">
        <w:rPr>
          <w:rFonts w:ascii="Times New Roman" w:eastAsia="Times New Roman" w:hAnsi="Times New Roman" w:cs="Times New Roman"/>
          <w:sz w:val="24"/>
          <w:szCs w:val="24"/>
        </w:rPr>
        <w:t xml:space="preserve"> 978-0199532896</w:t>
      </w:r>
    </w:p>
    <w:p w:rsidR="00573BFF" w:rsidRPr="00CB1A2E" w:rsidRDefault="00573BFF" w:rsidP="00573BFF">
      <w:pPr>
        <w:pStyle w:val="ListParagraph"/>
        <w:numPr>
          <w:ilvl w:val="0"/>
          <w:numId w:val="3"/>
        </w:numPr>
        <w:spacing w:after="0" w:line="240" w:lineRule="auto"/>
        <w:rPr>
          <w:rFonts w:ascii="Times New Roman" w:hAnsi="Times New Roman" w:cs="Times New Roman"/>
          <w:iCs/>
        </w:rPr>
      </w:pPr>
      <w:r w:rsidRPr="00CB1A2E">
        <w:rPr>
          <w:rFonts w:ascii="Times New Roman" w:hAnsi="Times New Roman" w:cs="Times New Roman"/>
          <w:iCs/>
        </w:rPr>
        <w:t xml:space="preserve">Charlotte Smith, </w:t>
      </w:r>
      <w:r w:rsidRPr="00CB1A2E">
        <w:rPr>
          <w:rFonts w:ascii="Times New Roman" w:hAnsi="Times New Roman" w:cs="Times New Roman"/>
          <w:iCs/>
          <w:u w:val="single"/>
        </w:rPr>
        <w:t>Desmond</w:t>
      </w:r>
      <w:r w:rsidRPr="00CB1A2E">
        <w:rPr>
          <w:rFonts w:ascii="Times New Roman" w:hAnsi="Times New Roman" w:cs="Times New Roman"/>
          <w:iCs/>
        </w:rPr>
        <w:t xml:space="preserve"> (1792)</w:t>
      </w:r>
      <w:r w:rsidR="00722712">
        <w:rPr>
          <w:rFonts w:ascii="Times New Roman" w:hAnsi="Times New Roman" w:cs="Times New Roman"/>
          <w:iCs/>
        </w:rPr>
        <w:t xml:space="preserve"> </w:t>
      </w:r>
    </w:p>
    <w:p w:rsidR="00573BFF" w:rsidRPr="00573BFF" w:rsidRDefault="00573BFF" w:rsidP="00573BFF">
      <w:pPr>
        <w:pStyle w:val="ListParagraph"/>
        <w:numPr>
          <w:ilvl w:val="0"/>
          <w:numId w:val="1"/>
        </w:numPr>
        <w:spacing w:after="0" w:line="240" w:lineRule="auto"/>
        <w:rPr>
          <w:rFonts w:ascii="Times New Roman" w:eastAsia="Times New Roman" w:hAnsi="Times New Roman" w:cs="Times New Roman"/>
          <w:sz w:val="24"/>
          <w:szCs w:val="24"/>
        </w:rPr>
      </w:pPr>
      <w:r w:rsidRPr="00CB1A2E">
        <w:rPr>
          <w:rFonts w:ascii="Times New Roman" w:eastAsia="Times New Roman" w:hAnsi="Symbol" w:cs="Times New Roman"/>
          <w:sz w:val="24"/>
          <w:szCs w:val="24"/>
        </w:rPr>
        <w:t xml:space="preserve">Broadview: </w:t>
      </w:r>
      <w:r w:rsidRPr="00CB1A2E">
        <w:rPr>
          <w:rFonts w:ascii="Times New Roman" w:eastAsia="Times New Roman" w:hAnsi="Times New Roman" w:cs="Times New Roman"/>
          <w:b/>
          <w:bCs/>
          <w:sz w:val="24"/>
          <w:szCs w:val="24"/>
        </w:rPr>
        <w:t>ISBN-10:</w:t>
      </w:r>
      <w:r w:rsidRPr="00CB1A2E">
        <w:rPr>
          <w:rFonts w:ascii="Times New Roman" w:eastAsia="Times New Roman" w:hAnsi="Times New Roman" w:cs="Times New Roman"/>
          <w:sz w:val="24"/>
          <w:szCs w:val="24"/>
        </w:rPr>
        <w:t xml:space="preserve"> 1551112744;  </w:t>
      </w:r>
      <w:r w:rsidRPr="00CB1A2E">
        <w:rPr>
          <w:rFonts w:ascii="Times New Roman" w:eastAsia="Times New Roman" w:hAnsi="Times New Roman" w:cs="Times New Roman"/>
          <w:b/>
          <w:bCs/>
          <w:sz w:val="24"/>
          <w:szCs w:val="24"/>
        </w:rPr>
        <w:t>ISBN-13:</w:t>
      </w:r>
      <w:r w:rsidRPr="00CB1A2E">
        <w:rPr>
          <w:rFonts w:ascii="Times New Roman" w:eastAsia="Times New Roman" w:hAnsi="Times New Roman" w:cs="Times New Roman"/>
          <w:sz w:val="24"/>
          <w:szCs w:val="24"/>
        </w:rPr>
        <w:t xml:space="preserve"> 978-1551112749</w:t>
      </w:r>
    </w:p>
    <w:p w:rsidR="00573BFF" w:rsidRPr="00CB1A2E" w:rsidRDefault="00573BFF" w:rsidP="00573BFF">
      <w:pPr>
        <w:pStyle w:val="ListParagraph"/>
        <w:numPr>
          <w:ilvl w:val="0"/>
          <w:numId w:val="3"/>
        </w:numPr>
        <w:spacing w:after="0" w:line="240" w:lineRule="auto"/>
        <w:rPr>
          <w:rFonts w:ascii="Times New Roman" w:hAnsi="Times New Roman" w:cs="Times New Roman"/>
          <w:iCs/>
        </w:rPr>
      </w:pPr>
      <w:r w:rsidRPr="00CB1A2E">
        <w:rPr>
          <w:rFonts w:ascii="Times New Roman" w:hAnsi="Times New Roman" w:cs="Times New Roman"/>
          <w:iCs/>
        </w:rPr>
        <w:t xml:space="preserve">Jane Austen, </w:t>
      </w:r>
      <w:r w:rsidRPr="00CB1A2E">
        <w:rPr>
          <w:rFonts w:ascii="Times New Roman" w:hAnsi="Times New Roman" w:cs="Times New Roman"/>
          <w:iCs/>
          <w:u w:val="single"/>
        </w:rPr>
        <w:t>Northanger Abbey</w:t>
      </w:r>
      <w:r w:rsidR="00722712">
        <w:rPr>
          <w:rFonts w:ascii="Times New Roman" w:hAnsi="Times New Roman" w:cs="Times New Roman"/>
          <w:iCs/>
        </w:rPr>
        <w:t xml:space="preserve"> (1798) </w:t>
      </w:r>
    </w:p>
    <w:p w:rsidR="00573BFF" w:rsidRPr="00317465" w:rsidRDefault="00573BFF" w:rsidP="00573BFF">
      <w:pPr>
        <w:pStyle w:val="ListParagraph"/>
        <w:numPr>
          <w:ilvl w:val="0"/>
          <w:numId w:val="1"/>
        </w:numPr>
        <w:spacing w:after="0" w:line="240" w:lineRule="auto"/>
        <w:rPr>
          <w:rFonts w:ascii="Times New Roman" w:hAnsi="Times New Roman" w:cs="Times New Roman"/>
          <w:iCs/>
        </w:rPr>
      </w:pPr>
      <w:r w:rsidRPr="00317465">
        <w:rPr>
          <w:rFonts w:ascii="Times New Roman" w:hAnsi="Times New Roman" w:cs="Times New Roman"/>
          <w:iCs/>
        </w:rPr>
        <w:t xml:space="preserve">Broadview: Second Edition: </w:t>
      </w:r>
      <w:r w:rsidRPr="00317465">
        <w:rPr>
          <w:rFonts w:ascii="Times New Roman" w:hAnsi="Times New Roman" w:cs="Times New Roman"/>
          <w:b/>
        </w:rPr>
        <w:t>ISBN-10</w:t>
      </w:r>
      <w:r w:rsidRPr="00317465">
        <w:rPr>
          <w:rFonts w:ascii="Times New Roman" w:hAnsi="Times New Roman" w:cs="Times New Roman"/>
        </w:rPr>
        <w:t xml:space="preserve">: 1551114798;  </w:t>
      </w:r>
      <w:r w:rsidRPr="00317465">
        <w:rPr>
          <w:rFonts w:ascii="Times New Roman" w:hAnsi="Times New Roman" w:cs="Times New Roman"/>
          <w:b/>
        </w:rPr>
        <w:t>ISBN-13</w:t>
      </w:r>
      <w:r w:rsidRPr="00317465">
        <w:rPr>
          <w:rFonts w:ascii="Times New Roman" w:hAnsi="Times New Roman" w:cs="Times New Roman"/>
        </w:rPr>
        <w:t>: 9781551114798</w:t>
      </w:r>
    </w:p>
    <w:p w:rsidR="00573BFF" w:rsidRDefault="00573BFF" w:rsidP="00573BFF">
      <w:pPr>
        <w:spacing w:after="0" w:line="240" w:lineRule="auto"/>
        <w:rPr>
          <w:rFonts w:ascii="Times New Roman" w:hAnsi="Times New Roman" w:cs="Times New Roman"/>
          <w:iCs/>
        </w:rPr>
      </w:pPr>
    </w:p>
    <w:p w:rsidR="00573BFF" w:rsidRDefault="00573BFF" w:rsidP="00573BFF">
      <w:pPr>
        <w:spacing w:after="0" w:line="240" w:lineRule="auto"/>
        <w:rPr>
          <w:rFonts w:ascii="Times New Roman" w:hAnsi="Times New Roman" w:cs="Times New Roman"/>
          <w:iCs/>
        </w:rPr>
      </w:pPr>
    </w:p>
    <w:p w:rsidR="00573BFF" w:rsidRPr="00573BFF" w:rsidRDefault="00573BFF" w:rsidP="00573BFF">
      <w:pPr>
        <w:spacing w:after="0" w:line="240" w:lineRule="auto"/>
        <w:rPr>
          <w:rFonts w:ascii="Times New Roman" w:eastAsia="Times New Roman" w:hAnsi="Times New Roman" w:cs="Times New Roman"/>
          <w:b/>
          <w:lang w:val="en-GB"/>
        </w:rPr>
      </w:pPr>
      <w:r w:rsidRPr="00573BFF">
        <w:rPr>
          <w:rFonts w:ascii="Times New Roman" w:eastAsia="Times New Roman" w:hAnsi="Times New Roman" w:cs="Times New Roman"/>
          <w:b/>
          <w:lang w:val="en-GB"/>
        </w:rPr>
        <w:t>Assignments and Evaluation:</w:t>
      </w:r>
    </w:p>
    <w:p w:rsidR="00573BFF" w:rsidRPr="00573BFF" w:rsidRDefault="00573BFF" w:rsidP="00573BFF">
      <w:pPr>
        <w:spacing w:after="0" w:line="240" w:lineRule="auto"/>
        <w:rPr>
          <w:rFonts w:ascii="Times New Roman" w:eastAsia="Times New Roman" w:hAnsi="Times New Roman" w:cs="Times New Roman"/>
          <w:lang w:val="en-GB"/>
        </w:rPr>
      </w:pPr>
      <w:r w:rsidRPr="00573BFF">
        <w:rPr>
          <w:rFonts w:ascii="Times New Roman" w:eastAsia="Times New Roman" w:hAnsi="Times New Roman" w:cs="Times New Roman"/>
          <w:lang w:val="en-GB"/>
        </w:rPr>
        <w:t xml:space="preserve">Students are expected to attend class, to participate in class discussion and to fully participate in the technological components of this course.  Please note that January </w:t>
      </w:r>
      <w:r w:rsidR="00686791">
        <w:rPr>
          <w:rFonts w:ascii="Times New Roman" w:eastAsia="Times New Roman" w:hAnsi="Times New Roman" w:cs="Times New Roman"/>
          <w:lang w:val="en-GB"/>
        </w:rPr>
        <w:t>October 25, 2013</w:t>
      </w:r>
      <w:r w:rsidRPr="00573BFF">
        <w:rPr>
          <w:rFonts w:ascii="Times New Roman" w:eastAsia="Times New Roman" w:hAnsi="Times New Roman" w:cs="Times New Roman"/>
          <w:lang w:val="en-GB"/>
        </w:rPr>
        <w:t xml:space="preserve"> is the last day to drop full-year courses without academic penalty. It is essential that assigned readings be read carefully and critically.  The final grade will be based on the following partial grades:</w:t>
      </w:r>
    </w:p>
    <w:p w:rsidR="00573BFF" w:rsidRPr="00573BFF" w:rsidRDefault="00647EC2" w:rsidP="00573BFF">
      <w:pPr>
        <w:spacing w:after="0" w:line="240" w:lineRule="auto"/>
        <w:ind w:left="2835" w:hanging="1701"/>
        <w:rPr>
          <w:rFonts w:ascii="Times New Roman" w:eastAsia="Times New Roman" w:hAnsi="Times New Roman" w:cs="Times New Roman"/>
          <w:b/>
          <w:sz w:val="20"/>
          <w:szCs w:val="20"/>
          <w:lang w:val="en-GB"/>
        </w:rPr>
      </w:pPr>
      <w:r>
        <w:rPr>
          <w:rFonts w:ascii="Times New Roman" w:eastAsia="Times New Roman" w:hAnsi="Times New Roman" w:cs="Times New Roman"/>
          <w:b/>
          <w:lang w:val="en-GB"/>
        </w:rPr>
        <w:t>10</w:t>
      </w:r>
      <w:r w:rsidR="00573BFF" w:rsidRPr="00573BFF">
        <w:rPr>
          <w:rFonts w:ascii="Times New Roman" w:eastAsia="Times New Roman" w:hAnsi="Times New Roman" w:cs="Times New Roman"/>
          <w:b/>
          <w:lang w:val="en-GB"/>
        </w:rPr>
        <w:t>%</w:t>
      </w:r>
      <w:r w:rsidR="00573BFF" w:rsidRPr="00573BFF">
        <w:rPr>
          <w:rFonts w:ascii="Times New Roman" w:eastAsia="Times New Roman" w:hAnsi="Times New Roman" w:cs="Times New Roman"/>
          <w:b/>
          <w:sz w:val="20"/>
          <w:szCs w:val="20"/>
          <w:lang w:val="en-GB"/>
        </w:rPr>
        <w:tab/>
      </w:r>
      <w:r w:rsidR="00573BFF" w:rsidRPr="00573BFF">
        <w:rPr>
          <w:rFonts w:ascii="Times New Roman" w:eastAsia="Times New Roman" w:hAnsi="Times New Roman" w:cs="Times New Roman"/>
          <w:b/>
          <w:lang w:val="en-GB"/>
        </w:rPr>
        <w:t xml:space="preserve"> </w:t>
      </w:r>
      <w:r w:rsidR="00573BFF" w:rsidRPr="00573BFF">
        <w:rPr>
          <w:rFonts w:ascii="Times New Roman" w:eastAsia="Times New Roman" w:hAnsi="Times New Roman" w:cs="Times New Roman"/>
          <w:lang w:val="en-GB"/>
        </w:rPr>
        <w:t>Essay #1</w:t>
      </w:r>
      <w:r w:rsidR="00573BFF" w:rsidRPr="00573BFF">
        <w:rPr>
          <w:rFonts w:ascii="Times New Roman" w:eastAsia="Times New Roman" w:hAnsi="Times New Roman" w:cs="Times New Roman"/>
          <w:sz w:val="20"/>
          <w:szCs w:val="20"/>
          <w:lang w:val="en-GB"/>
        </w:rPr>
        <w:t xml:space="preserve">: </w:t>
      </w:r>
      <w:r w:rsidR="0066675F">
        <w:rPr>
          <w:rFonts w:ascii="Times New Roman" w:eastAsia="Times New Roman" w:hAnsi="Times New Roman" w:cs="Times New Roman"/>
          <w:b/>
          <w:sz w:val="20"/>
          <w:szCs w:val="20"/>
          <w:lang w:val="en-GB"/>
        </w:rPr>
        <w:t>Due October 2</w:t>
      </w:r>
      <w:r w:rsidR="00573BFF" w:rsidRPr="00573BFF">
        <w:rPr>
          <w:rFonts w:ascii="Times New Roman" w:eastAsia="Times New Roman" w:hAnsi="Times New Roman" w:cs="Times New Roman"/>
          <w:b/>
          <w:sz w:val="20"/>
          <w:szCs w:val="20"/>
          <w:lang w:val="en-GB"/>
        </w:rPr>
        <w:t xml:space="preserve"> </w:t>
      </w:r>
      <w:r w:rsidR="00573BFF" w:rsidRPr="00573BFF">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900</w:t>
      </w:r>
      <w:r w:rsidR="00573BFF" w:rsidRPr="00573BFF">
        <w:rPr>
          <w:rFonts w:ascii="Times New Roman" w:eastAsia="Times New Roman" w:hAnsi="Times New Roman" w:cs="Times New Roman"/>
          <w:sz w:val="20"/>
          <w:szCs w:val="20"/>
          <w:lang w:val="en-GB"/>
        </w:rPr>
        <w:t xml:space="preserve"> words minimum)</w:t>
      </w:r>
    </w:p>
    <w:p w:rsidR="00573BFF" w:rsidRPr="00573BFF" w:rsidRDefault="004B4165" w:rsidP="00573BFF">
      <w:pPr>
        <w:spacing w:after="0" w:line="240" w:lineRule="auto"/>
        <w:ind w:left="2835" w:hanging="1701"/>
        <w:rPr>
          <w:rFonts w:ascii="Times New Roman" w:eastAsia="Times New Roman" w:hAnsi="Times New Roman" w:cs="Times New Roman"/>
          <w:b/>
          <w:sz w:val="20"/>
          <w:szCs w:val="20"/>
          <w:lang w:val="en-GB"/>
        </w:rPr>
      </w:pPr>
      <w:r>
        <w:rPr>
          <w:rFonts w:ascii="Times New Roman" w:eastAsia="Times New Roman" w:hAnsi="Times New Roman" w:cs="Times New Roman"/>
          <w:b/>
          <w:lang w:val="en-GB"/>
        </w:rPr>
        <w:t>15</w:t>
      </w:r>
      <w:r w:rsidR="00573BFF" w:rsidRPr="00573BFF">
        <w:rPr>
          <w:rFonts w:ascii="Times New Roman" w:eastAsia="Times New Roman" w:hAnsi="Times New Roman" w:cs="Times New Roman"/>
          <w:b/>
          <w:lang w:val="en-GB"/>
        </w:rPr>
        <w:t>%</w:t>
      </w:r>
      <w:r w:rsidR="00573BFF" w:rsidRPr="00573BFF">
        <w:rPr>
          <w:rFonts w:ascii="Times New Roman" w:eastAsia="Times New Roman" w:hAnsi="Times New Roman" w:cs="Times New Roman"/>
          <w:b/>
          <w:sz w:val="20"/>
          <w:szCs w:val="20"/>
          <w:lang w:val="en-GB"/>
        </w:rPr>
        <w:tab/>
      </w:r>
      <w:r w:rsidR="00573BFF" w:rsidRPr="00573BFF">
        <w:rPr>
          <w:rFonts w:ascii="Times New Roman" w:eastAsia="Times New Roman" w:hAnsi="Times New Roman" w:cs="Times New Roman"/>
          <w:b/>
          <w:lang w:val="en-GB"/>
        </w:rPr>
        <w:t xml:space="preserve"> </w:t>
      </w:r>
      <w:r w:rsidR="00573BFF" w:rsidRPr="00573BFF">
        <w:rPr>
          <w:rFonts w:ascii="Times New Roman" w:eastAsia="Times New Roman" w:hAnsi="Times New Roman" w:cs="Times New Roman"/>
          <w:lang w:val="en-GB"/>
        </w:rPr>
        <w:t>Essay #2</w:t>
      </w:r>
      <w:r w:rsidR="00573BFF" w:rsidRPr="00573BFF">
        <w:rPr>
          <w:rFonts w:ascii="Times New Roman" w:eastAsia="Times New Roman" w:hAnsi="Times New Roman" w:cs="Times New Roman"/>
          <w:sz w:val="20"/>
          <w:szCs w:val="20"/>
          <w:lang w:val="en-GB"/>
        </w:rPr>
        <w:t xml:space="preserve">: </w:t>
      </w:r>
      <w:r w:rsidR="00722712" w:rsidRPr="00573BFF">
        <w:rPr>
          <w:rFonts w:ascii="Times New Roman" w:eastAsia="Times New Roman" w:hAnsi="Times New Roman" w:cs="Times New Roman"/>
          <w:b/>
          <w:sz w:val="20"/>
          <w:szCs w:val="20"/>
          <w:lang w:val="en-GB"/>
        </w:rPr>
        <w:t xml:space="preserve">Written </w:t>
      </w:r>
      <w:r w:rsidR="0066675F">
        <w:rPr>
          <w:rFonts w:ascii="Times New Roman" w:eastAsia="Times New Roman" w:hAnsi="Times New Roman" w:cs="Times New Roman"/>
          <w:b/>
          <w:sz w:val="20"/>
          <w:szCs w:val="20"/>
          <w:lang w:val="en-GB"/>
        </w:rPr>
        <w:t>October 30</w:t>
      </w:r>
      <w:r w:rsidR="00722712" w:rsidRPr="00573BFF">
        <w:rPr>
          <w:rFonts w:ascii="Times New Roman" w:eastAsia="Times New Roman" w:hAnsi="Times New Roman" w:cs="Times New Roman"/>
          <w:sz w:val="20"/>
          <w:szCs w:val="20"/>
          <w:lang w:val="en-GB"/>
        </w:rPr>
        <w:t xml:space="preserve"> </w:t>
      </w:r>
      <w:r w:rsidR="0066675F">
        <w:rPr>
          <w:rFonts w:ascii="Times New Roman" w:eastAsia="Times New Roman" w:hAnsi="Times New Roman" w:cs="Times New Roman"/>
          <w:sz w:val="20"/>
          <w:szCs w:val="20"/>
          <w:lang w:val="en-GB"/>
        </w:rPr>
        <w:t>(</w:t>
      </w:r>
      <w:r w:rsidR="0066675F" w:rsidRPr="00573BFF">
        <w:rPr>
          <w:rFonts w:ascii="Times New Roman" w:eastAsia="Times New Roman" w:hAnsi="Times New Roman" w:cs="Times New Roman"/>
          <w:sz w:val="20"/>
          <w:szCs w:val="20"/>
          <w:lang w:val="en-GB"/>
        </w:rPr>
        <w:t>1200 words minimum)</w:t>
      </w:r>
    </w:p>
    <w:p w:rsidR="00573BFF" w:rsidRPr="00573BFF" w:rsidRDefault="00647EC2" w:rsidP="00573BFF">
      <w:pPr>
        <w:spacing w:after="0" w:line="240" w:lineRule="auto"/>
        <w:ind w:left="2835" w:hanging="1701"/>
        <w:rPr>
          <w:rFonts w:ascii="Times New Roman" w:eastAsia="Times New Roman" w:hAnsi="Times New Roman" w:cs="Times New Roman"/>
          <w:b/>
          <w:sz w:val="20"/>
          <w:szCs w:val="20"/>
          <w:lang w:val="en-GB"/>
        </w:rPr>
      </w:pPr>
      <w:r>
        <w:rPr>
          <w:rFonts w:ascii="Times New Roman" w:eastAsia="Times New Roman" w:hAnsi="Times New Roman" w:cs="Times New Roman"/>
          <w:b/>
          <w:lang w:val="en-GB"/>
        </w:rPr>
        <w:t>20</w:t>
      </w:r>
      <w:r w:rsidR="00573BFF" w:rsidRPr="00573BFF">
        <w:rPr>
          <w:rFonts w:ascii="Times New Roman" w:eastAsia="Times New Roman" w:hAnsi="Times New Roman" w:cs="Times New Roman"/>
          <w:b/>
          <w:lang w:val="en-GB"/>
        </w:rPr>
        <w:t>%</w:t>
      </w:r>
      <w:r w:rsidR="00573BFF" w:rsidRPr="00573BFF">
        <w:rPr>
          <w:rFonts w:ascii="Times New Roman" w:eastAsia="Times New Roman" w:hAnsi="Times New Roman" w:cs="Times New Roman"/>
          <w:b/>
          <w:sz w:val="20"/>
          <w:szCs w:val="20"/>
          <w:lang w:val="en-GB"/>
        </w:rPr>
        <w:t xml:space="preserve">      </w:t>
      </w:r>
      <w:r w:rsidR="00573BFF" w:rsidRPr="00573BFF">
        <w:rPr>
          <w:rFonts w:ascii="Times New Roman" w:eastAsia="Times New Roman" w:hAnsi="Times New Roman" w:cs="Times New Roman"/>
          <w:b/>
          <w:sz w:val="20"/>
          <w:szCs w:val="20"/>
          <w:lang w:val="en-GB"/>
        </w:rPr>
        <w:tab/>
      </w:r>
      <w:r w:rsidR="00573BFF" w:rsidRPr="00573BFF">
        <w:rPr>
          <w:rFonts w:ascii="Times New Roman" w:eastAsia="Times New Roman" w:hAnsi="Times New Roman" w:cs="Times New Roman"/>
          <w:b/>
          <w:sz w:val="20"/>
          <w:szCs w:val="20"/>
          <w:lang w:val="en-GB"/>
        </w:rPr>
        <w:tab/>
      </w:r>
      <w:r w:rsidR="00573BFF" w:rsidRPr="00573BFF">
        <w:rPr>
          <w:rFonts w:ascii="Times New Roman" w:eastAsia="Times New Roman" w:hAnsi="Times New Roman" w:cs="Times New Roman"/>
          <w:lang w:val="en-GB"/>
        </w:rPr>
        <w:t>Essay #3</w:t>
      </w:r>
      <w:r w:rsidR="00573BFF" w:rsidRPr="00573BFF">
        <w:rPr>
          <w:rFonts w:ascii="Times New Roman" w:eastAsia="Times New Roman" w:hAnsi="Times New Roman" w:cs="Times New Roman"/>
          <w:sz w:val="20"/>
          <w:szCs w:val="20"/>
          <w:lang w:val="en-GB"/>
        </w:rPr>
        <w:t xml:space="preserve">: </w:t>
      </w:r>
      <w:r w:rsidR="0066675F">
        <w:rPr>
          <w:rFonts w:ascii="Times New Roman" w:eastAsia="Times New Roman" w:hAnsi="Times New Roman" w:cs="Times New Roman"/>
          <w:b/>
          <w:sz w:val="20"/>
          <w:szCs w:val="20"/>
          <w:lang w:val="en-GB"/>
        </w:rPr>
        <w:t xml:space="preserve">Due November </w:t>
      </w:r>
      <w:proofErr w:type="gramStart"/>
      <w:r w:rsidR="0066675F">
        <w:rPr>
          <w:rFonts w:ascii="Times New Roman" w:eastAsia="Times New Roman" w:hAnsi="Times New Roman" w:cs="Times New Roman"/>
          <w:b/>
          <w:sz w:val="20"/>
          <w:szCs w:val="20"/>
          <w:lang w:val="en-GB"/>
        </w:rPr>
        <w:t>26</w:t>
      </w:r>
      <w:r w:rsidR="00722712" w:rsidRPr="00573BFF">
        <w:rPr>
          <w:rFonts w:ascii="Times New Roman" w:eastAsia="Times New Roman" w:hAnsi="Times New Roman" w:cs="Times New Roman"/>
          <w:b/>
          <w:sz w:val="20"/>
          <w:szCs w:val="20"/>
          <w:lang w:val="en-GB"/>
        </w:rPr>
        <w:t xml:space="preserve">  </w:t>
      </w:r>
      <w:r>
        <w:rPr>
          <w:rFonts w:ascii="Times New Roman" w:eastAsia="Times New Roman" w:hAnsi="Times New Roman" w:cs="Times New Roman"/>
          <w:sz w:val="20"/>
          <w:szCs w:val="20"/>
          <w:lang w:val="en-GB"/>
        </w:rPr>
        <w:t>(</w:t>
      </w:r>
      <w:proofErr w:type="gramEnd"/>
      <w:r>
        <w:rPr>
          <w:rFonts w:ascii="Times New Roman" w:eastAsia="Times New Roman" w:hAnsi="Times New Roman" w:cs="Times New Roman"/>
          <w:sz w:val="20"/>
          <w:szCs w:val="20"/>
          <w:lang w:val="en-GB"/>
        </w:rPr>
        <w:t>15</w:t>
      </w:r>
      <w:r w:rsidR="00722712" w:rsidRPr="00573BFF">
        <w:rPr>
          <w:rFonts w:ascii="Times New Roman" w:eastAsia="Times New Roman" w:hAnsi="Times New Roman" w:cs="Times New Roman"/>
          <w:sz w:val="20"/>
          <w:szCs w:val="20"/>
          <w:lang w:val="en-GB"/>
        </w:rPr>
        <w:t>00 words minimum)</w:t>
      </w:r>
    </w:p>
    <w:p w:rsidR="00573BFF" w:rsidRPr="00573BFF" w:rsidRDefault="006544A6" w:rsidP="00573BFF">
      <w:pPr>
        <w:spacing w:after="0" w:line="240" w:lineRule="auto"/>
        <w:ind w:left="1134"/>
        <w:rPr>
          <w:rFonts w:ascii="Times New Roman" w:eastAsia="Times New Roman" w:hAnsi="Times New Roman" w:cs="Times New Roman"/>
          <w:sz w:val="20"/>
          <w:szCs w:val="20"/>
          <w:lang w:val="en-GB"/>
        </w:rPr>
      </w:pPr>
      <w:r>
        <w:rPr>
          <w:rFonts w:ascii="Times New Roman" w:eastAsia="Times New Roman" w:hAnsi="Times New Roman" w:cs="Times New Roman"/>
          <w:b/>
          <w:lang w:val="en-GB"/>
        </w:rPr>
        <w:t xml:space="preserve">10 </w:t>
      </w:r>
      <w:r w:rsidR="00573BFF" w:rsidRPr="00573BFF">
        <w:rPr>
          <w:rFonts w:ascii="Times New Roman" w:eastAsia="Times New Roman" w:hAnsi="Times New Roman" w:cs="Times New Roman"/>
          <w:b/>
          <w:lang w:val="en-GB"/>
        </w:rPr>
        <w:t>%</w:t>
      </w:r>
      <w:r w:rsidR="00573BFF" w:rsidRPr="00573BFF">
        <w:rPr>
          <w:rFonts w:ascii="Times New Roman" w:eastAsia="Times New Roman" w:hAnsi="Times New Roman" w:cs="Times New Roman"/>
          <w:b/>
          <w:sz w:val="20"/>
          <w:szCs w:val="20"/>
          <w:lang w:val="en-GB"/>
        </w:rPr>
        <w:tab/>
      </w:r>
      <w:r w:rsidR="00573BFF" w:rsidRPr="00573BFF">
        <w:rPr>
          <w:rFonts w:ascii="Times New Roman" w:eastAsia="Times New Roman" w:hAnsi="Times New Roman" w:cs="Times New Roman"/>
          <w:b/>
          <w:sz w:val="20"/>
          <w:szCs w:val="20"/>
          <w:lang w:val="en-GB"/>
        </w:rPr>
        <w:tab/>
      </w:r>
      <w:r w:rsidR="00573BFF" w:rsidRPr="00573BFF">
        <w:rPr>
          <w:rFonts w:ascii="Times New Roman" w:eastAsia="Times New Roman" w:hAnsi="Times New Roman" w:cs="Times New Roman"/>
          <w:lang w:val="en-GB"/>
        </w:rPr>
        <w:t>Attendance, In-Class Participation and Quizzes</w:t>
      </w:r>
      <w:r w:rsidR="00573BFF" w:rsidRPr="00573BFF">
        <w:rPr>
          <w:rFonts w:ascii="Times New Roman" w:eastAsia="Times New Roman" w:hAnsi="Times New Roman" w:cs="Times New Roman"/>
          <w:sz w:val="20"/>
          <w:szCs w:val="20"/>
          <w:lang w:val="en-GB"/>
        </w:rPr>
        <w:t xml:space="preserve"> </w:t>
      </w:r>
    </w:p>
    <w:p w:rsidR="00573BFF" w:rsidRPr="00573BFF" w:rsidRDefault="004B4165" w:rsidP="00573BFF">
      <w:pPr>
        <w:spacing w:after="0" w:line="240" w:lineRule="auto"/>
        <w:ind w:left="1134"/>
        <w:rPr>
          <w:rFonts w:ascii="Times New Roman" w:eastAsia="Times New Roman" w:hAnsi="Times New Roman" w:cs="Times New Roman"/>
          <w:lang w:val="en-GB"/>
        </w:rPr>
      </w:pPr>
      <w:r>
        <w:rPr>
          <w:rFonts w:ascii="Times New Roman" w:eastAsia="Times New Roman" w:hAnsi="Times New Roman" w:cs="Times New Roman"/>
          <w:b/>
          <w:lang w:val="en-GB"/>
        </w:rPr>
        <w:t>15</w:t>
      </w:r>
      <w:r w:rsidR="00573BFF" w:rsidRPr="00573BFF">
        <w:rPr>
          <w:rFonts w:ascii="Times New Roman" w:eastAsia="Times New Roman" w:hAnsi="Times New Roman" w:cs="Times New Roman"/>
          <w:b/>
          <w:lang w:val="en-GB"/>
        </w:rPr>
        <w:t>%</w:t>
      </w:r>
      <w:r w:rsidR="00573BFF" w:rsidRPr="00573BFF">
        <w:rPr>
          <w:rFonts w:ascii="Times New Roman" w:eastAsia="Times New Roman" w:hAnsi="Times New Roman" w:cs="Times New Roman"/>
          <w:b/>
          <w:lang w:val="en-GB"/>
        </w:rPr>
        <w:tab/>
      </w:r>
      <w:r w:rsidR="00573BFF" w:rsidRPr="00573BFF">
        <w:rPr>
          <w:rFonts w:ascii="Times New Roman" w:eastAsia="Times New Roman" w:hAnsi="Times New Roman" w:cs="Times New Roman"/>
          <w:b/>
          <w:lang w:val="en-GB"/>
        </w:rPr>
        <w:tab/>
      </w:r>
      <w:r w:rsidR="00573BFF" w:rsidRPr="00573BFF">
        <w:rPr>
          <w:rFonts w:ascii="Times New Roman" w:eastAsia="Times New Roman" w:hAnsi="Times New Roman" w:cs="Times New Roman"/>
          <w:lang w:val="en-GB"/>
        </w:rPr>
        <w:t xml:space="preserve">Context presentation and related Wiki entry </w:t>
      </w:r>
    </w:p>
    <w:p w:rsidR="00573BFF" w:rsidRPr="00573BFF" w:rsidRDefault="004B4165" w:rsidP="00573BFF">
      <w:pPr>
        <w:spacing w:after="0" w:line="240" w:lineRule="auto"/>
        <w:ind w:left="1134"/>
        <w:rPr>
          <w:rFonts w:ascii="Times New Roman" w:eastAsia="Times New Roman" w:hAnsi="Times New Roman" w:cs="Times New Roman"/>
          <w:sz w:val="20"/>
          <w:szCs w:val="20"/>
          <w:lang w:val="en-GB"/>
        </w:rPr>
      </w:pPr>
      <w:r>
        <w:rPr>
          <w:rFonts w:ascii="Times New Roman" w:eastAsia="Times New Roman" w:hAnsi="Times New Roman" w:cs="Times New Roman"/>
          <w:b/>
          <w:lang w:val="en-GB"/>
        </w:rPr>
        <w:t>3</w:t>
      </w:r>
      <w:r w:rsidR="006544A6">
        <w:rPr>
          <w:rFonts w:ascii="Times New Roman" w:eastAsia="Times New Roman" w:hAnsi="Times New Roman" w:cs="Times New Roman"/>
          <w:b/>
          <w:lang w:val="en-GB"/>
        </w:rPr>
        <w:t>0</w:t>
      </w:r>
      <w:r w:rsidR="00573BFF" w:rsidRPr="00573BFF">
        <w:rPr>
          <w:rFonts w:ascii="Times New Roman" w:eastAsia="Times New Roman" w:hAnsi="Times New Roman" w:cs="Times New Roman"/>
          <w:b/>
          <w:lang w:val="en-GB"/>
        </w:rPr>
        <w:t>%</w:t>
      </w:r>
      <w:r w:rsidR="00573BFF" w:rsidRPr="00573BFF">
        <w:rPr>
          <w:rFonts w:ascii="Times New Roman" w:eastAsia="Times New Roman" w:hAnsi="Times New Roman" w:cs="Times New Roman"/>
          <w:sz w:val="20"/>
          <w:szCs w:val="20"/>
          <w:lang w:val="en-GB"/>
        </w:rPr>
        <w:tab/>
      </w:r>
      <w:r w:rsidR="00573BFF" w:rsidRPr="00573BFF">
        <w:rPr>
          <w:rFonts w:ascii="Times New Roman" w:eastAsia="Times New Roman" w:hAnsi="Times New Roman" w:cs="Times New Roman"/>
          <w:sz w:val="20"/>
          <w:szCs w:val="20"/>
          <w:lang w:val="en-GB"/>
        </w:rPr>
        <w:tab/>
      </w:r>
      <w:r w:rsidR="00573BFF" w:rsidRPr="00573BFF">
        <w:rPr>
          <w:rFonts w:ascii="Times New Roman" w:eastAsia="Times New Roman" w:hAnsi="Times New Roman" w:cs="Times New Roman"/>
          <w:lang w:val="en-GB"/>
        </w:rPr>
        <w:t>Final Exam</w:t>
      </w:r>
    </w:p>
    <w:p w:rsidR="00573BFF" w:rsidRPr="00573BFF" w:rsidRDefault="00573BFF" w:rsidP="00573BFF">
      <w:pPr>
        <w:spacing w:after="0" w:line="240" w:lineRule="auto"/>
        <w:rPr>
          <w:rFonts w:ascii="Times New Roman" w:eastAsia="Times New Roman" w:hAnsi="Times New Roman" w:cs="Times New Roman"/>
          <w:b/>
          <w:lang w:val="en-GB"/>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simplePos x="0" y="0"/>
                <wp:positionH relativeFrom="column">
                  <wp:posOffset>502920</wp:posOffset>
                </wp:positionH>
                <wp:positionV relativeFrom="paragraph">
                  <wp:posOffset>5715</wp:posOffset>
                </wp:positionV>
                <wp:extent cx="8229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5pt" to="10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DtHAIAADU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" o:allowincell="f"/>
            </w:pict>
          </mc:Fallback>
        </mc:AlternateContent>
      </w:r>
      <w:r w:rsidRPr="00573BFF">
        <w:rPr>
          <w:rFonts w:ascii="Times New Roman" w:eastAsia="Times New Roman" w:hAnsi="Times New Roman" w:cs="Times New Roman"/>
          <w:b/>
          <w:lang w:val="en-GB"/>
        </w:rPr>
        <w:t xml:space="preserve">Total: </w:t>
      </w:r>
      <w:r w:rsidRPr="00573BFF">
        <w:rPr>
          <w:rFonts w:ascii="Times New Roman" w:eastAsia="Times New Roman" w:hAnsi="Times New Roman" w:cs="Times New Roman"/>
          <w:b/>
          <w:lang w:val="en-GB"/>
        </w:rPr>
        <w:tab/>
        <w:t xml:space="preserve">       100%</w:t>
      </w:r>
    </w:p>
    <w:p w:rsidR="00C673A3" w:rsidRPr="004B28F2" w:rsidRDefault="00C673A3" w:rsidP="00C673A3">
      <w:pPr>
        <w:spacing w:after="0" w:line="240" w:lineRule="auto"/>
        <w:rPr>
          <w:rFonts w:ascii="Times New Roman" w:eastAsia="Times New Roman" w:hAnsi="Times New Roman" w:cs="Times New Roman"/>
          <w:lang w:val="en-GB"/>
        </w:rPr>
      </w:pPr>
      <w:r w:rsidRPr="004B28F2">
        <w:rPr>
          <w:rFonts w:ascii="Times New Roman" w:eastAsia="Times New Roman" w:hAnsi="Times New Roman" w:cs="Times New Roman"/>
          <w:lang w:val="en-CA"/>
        </w:rPr>
        <w:lastRenderedPageBreak/>
        <w:t>If you are a student with a documented disability who anticipates needing accommodations in this course, please inform me after you meet Jill Davies (902-585-1127) or Kathy O’Rourke (902-585-1823) in Disability Access Services</w:t>
      </w:r>
      <w:proofErr w:type="gramStart"/>
      <w:r w:rsidRPr="004B28F2">
        <w:rPr>
          <w:rFonts w:ascii="Times New Roman" w:eastAsia="Times New Roman" w:hAnsi="Times New Roman" w:cs="Times New Roman"/>
          <w:lang w:val="en-CA"/>
        </w:rPr>
        <w:t>,  Student</w:t>
      </w:r>
      <w:proofErr w:type="gramEnd"/>
      <w:r w:rsidRPr="004B28F2">
        <w:rPr>
          <w:rFonts w:ascii="Times New Roman" w:eastAsia="Times New Roman" w:hAnsi="Times New Roman" w:cs="Times New Roman"/>
          <w:lang w:val="en-CA"/>
        </w:rPr>
        <w:t xml:space="preserve"> Resource Centre, lower floor of the Old SUB (Old Student Union Building).</w:t>
      </w:r>
    </w:p>
    <w:p w:rsidR="00C673A3" w:rsidRDefault="00C673A3" w:rsidP="00573BFF">
      <w:pPr>
        <w:spacing w:after="0" w:line="240" w:lineRule="auto"/>
        <w:rPr>
          <w:rFonts w:ascii="Times New Roman" w:hAnsi="Times New Roman" w:cs="Times New Roman"/>
          <w:b/>
          <w:iCs/>
          <w:sz w:val="28"/>
          <w:szCs w:val="28"/>
          <w:u w:val="single"/>
        </w:rPr>
      </w:pPr>
    </w:p>
    <w:p w:rsidR="00573BFF" w:rsidRPr="00647EC2" w:rsidRDefault="00647EC2" w:rsidP="00573BFF">
      <w:pPr>
        <w:spacing w:after="0" w:line="240" w:lineRule="auto"/>
        <w:rPr>
          <w:rFonts w:ascii="Times New Roman" w:hAnsi="Times New Roman" w:cs="Times New Roman"/>
          <w:b/>
          <w:iCs/>
          <w:sz w:val="28"/>
          <w:szCs w:val="28"/>
          <w:u w:val="single"/>
        </w:rPr>
      </w:pPr>
      <w:r w:rsidRPr="00647EC2">
        <w:rPr>
          <w:rFonts w:ascii="Times New Roman" w:hAnsi="Times New Roman" w:cs="Times New Roman"/>
          <w:b/>
          <w:iCs/>
          <w:sz w:val="28"/>
          <w:szCs w:val="28"/>
          <w:u w:val="single"/>
        </w:rPr>
        <w:t>Essays:</w:t>
      </w:r>
    </w:p>
    <w:p w:rsidR="00722712" w:rsidRPr="00722712" w:rsidRDefault="00722712" w:rsidP="00722712">
      <w:pPr>
        <w:numPr>
          <w:ilvl w:val="0"/>
          <w:numId w:val="6"/>
        </w:numPr>
        <w:spacing w:after="0" w:line="240" w:lineRule="auto"/>
        <w:rPr>
          <w:rFonts w:ascii="Times New Roman" w:eastAsia="Times New Roman" w:hAnsi="Times New Roman" w:cs="Times New Roman"/>
          <w:lang w:val="en-GB"/>
        </w:rPr>
      </w:pPr>
      <w:r w:rsidRPr="00722712">
        <w:rPr>
          <w:rFonts w:ascii="Times New Roman" w:eastAsia="Times New Roman" w:hAnsi="Times New Roman" w:cs="Times New Roman"/>
          <w:lang w:val="en-GB"/>
        </w:rPr>
        <w:t xml:space="preserve">All </w:t>
      </w:r>
      <w:r w:rsidR="004B4165" w:rsidRPr="00722712">
        <w:rPr>
          <w:rFonts w:ascii="Times New Roman" w:eastAsia="Times New Roman" w:hAnsi="Times New Roman" w:cs="Times New Roman"/>
          <w:lang w:val="en-GB"/>
        </w:rPr>
        <w:t>double-spaced</w:t>
      </w:r>
      <w:r w:rsidR="004B4165">
        <w:rPr>
          <w:rFonts w:ascii="Times New Roman" w:eastAsia="Times New Roman" w:hAnsi="Times New Roman" w:cs="Times New Roman"/>
          <w:lang w:val="en-GB"/>
        </w:rPr>
        <w:t>, 12-point font</w:t>
      </w:r>
      <w:r w:rsidR="004B4165" w:rsidRPr="00722712">
        <w:rPr>
          <w:rFonts w:ascii="Times New Roman" w:eastAsia="Times New Roman" w:hAnsi="Times New Roman" w:cs="Times New Roman"/>
          <w:lang w:val="en-GB"/>
        </w:rPr>
        <w:t xml:space="preserve"> </w:t>
      </w:r>
      <w:r w:rsidR="004B4165" w:rsidRPr="00722712">
        <w:rPr>
          <w:rFonts w:ascii="Times New Roman" w:eastAsia="Times New Roman" w:hAnsi="Times New Roman" w:cs="Times New Roman"/>
          <w:b/>
          <w:lang w:val="en-GB"/>
        </w:rPr>
        <w:t>essays</w:t>
      </w:r>
      <w:r w:rsidR="004B4165" w:rsidRPr="00722712">
        <w:rPr>
          <w:rFonts w:ascii="Times New Roman" w:eastAsia="Times New Roman" w:hAnsi="Times New Roman" w:cs="Times New Roman"/>
          <w:lang w:val="en-GB"/>
        </w:rPr>
        <w:t xml:space="preserve"> </w:t>
      </w:r>
      <w:r w:rsidRPr="00722712">
        <w:rPr>
          <w:rFonts w:ascii="Times New Roman" w:eastAsia="Times New Roman" w:hAnsi="Times New Roman" w:cs="Times New Roman"/>
          <w:lang w:val="en-GB"/>
        </w:rPr>
        <w:t xml:space="preserve">should consist of a central thesis supported by a well-structured argument. Topics will be provided for the assignments through ACORN in the first few weeks of the course. Essays will be evaluated for both content and style. Please provide proper documentation for </w:t>
      </w:r>
      <w:r w:rsidR="004B4165">
        <w:rPr>
          <w:rFonts w:ascii="Times New Roman" w:eastAsia="Times New Roman" w:hAnsi="Times New Roman" w:cs="Times New Roman"/>
          <w:lang w:val="en-GB"/>
        </w:rPr>
        <w:t>secondary sources</w:t>
      </w:r>
      <w:r w:rsidRPr="00722712">
        <w:rPr>
          <w:rFonts w:ascii="Times New Roman" w:eastAsia="Times New Roman" w:hAnsi="Times New Roman" w:cs="Times New Roman"/>
          <w:lang w:val="en-GB"/>
        </w:rPr>
        <w:t xml:space="preserve">, making use of MLA citation style and including a </w:t>
      </w:r>
      <w:r w:rsidRPr="00722712">
        <w:rPr>
          <w:rFonts w:ascii="Times New Roman" w:eastAsia="Times New Roman" w:hAnsi="Times New Roman" w:cs="Times New Roman"/>
          <w:u w:val="single"/>
          <w:lang w:val="en-GB"/>
        </w:rPr>
        <w:t>Works Cited</w:t>
      </w:r>
      <w:r w:rsidRPr="00722712">
        <w:rPr>
          <w:rFonts w:ascii="Times New Roman" w:eastAsia="Times New Roman" w:hAnsi="Times New Roman" w:cs="Times New Roman"/>
          <w:lang w:val="en-GB"/>
        </w:rPr>
        <w:t xml:space="preserve"> page. (For information on MLA style, please consult a style guide or go to: </w:t>
      </w:r>
      <w:hyperlink r:id="rId6" w:history="1">
        <w:r w:rsidRPr="00722712">
          <w:rPr>
            <w:rFonts w:ascii="Times New Roman" w:eastAsia="Times New Roman" w:hAnsi="Times New Roman" w:cs="Times New Roman"/>
            <w:color w:val="0000FF"/>
            <w:u w:val="single"/>
            <w:lang w:val="en-GB"/>
          </w:rPr>
          <w:t>http://libguides.acadiau.ca/content.php?pid=24343&amp;sid=175326</w:t>
        </w:r>
      </w:hyperlink>
      <w:r w:rsidRPr="00722712">
        <w:rPr>
          <w:rFonts w:ascii="Times New Roman" w:eastAsia="Times New Roman" w:hAnsi="Times New Roman" w:cs="Times New Roman"/>
          <w:lang w:val="en-GB"/>
        </w:rPr>
        <w:t xml:space="preserve">    </w:t>
      </w:r>
    </w:p>
    <w:p w:rsidR="00722712" w:rsidRPr="00722712" w:rsidRDefault="00722712" w:rsidP="00722712">
      <w:pPr>
        <w:spacing w:after="0" w:line="240" w:lineRule="auto"/>
        <w:ind w:left="360"/>
        <w:rPr>
          <w:rFonts w:ascii="Times New Roman" w:eastAsia="Times New Roman" w:hAnsi="Times New Roman" w:cs="Times New Roman"/>
          <w:lang w:val="en-GB"/>
        </w:rPr>
      </w:pPr>
    </w:p>
    <w:p w:rsidR="00722712" w:rsidRPr="00722712" w:rsidRDefault="00722712" w:rsidP="00722712">
      <w:pPr>
        <w:numPr>
          <w:ilvl w:val="0"/>
          <w:numId w:val="6"/>
        </w:numPr>
        <w:spacing w:after="0" w:line="240" w:lineRule="auto"/>
        <w:rPr>
          <w:rFonts w:ascii="Times New Roman" w:eastAsia="Times New Roman" w:hAnsi="Times New Roman" w:cs="Times New Roman"/>
          <w:szCs w:val="20"/>
          <w:highlight w:val="yellow"/>
          <w:lang w:val="en-GB"/>
        </w:rPr>
      </w:pPr>
      <w:r w:rsidRPr="00722712">
        <w:rPr>
          <w:rFonts w:ascii="Times New Roman" w:eastAsia="Times New Roman" w:hAnsi="Times New Roman" w:cs="Times New Roman"/>
          <w:szCs w:val="20"/>
          <w:highlight w:val="yellow"/>
          <w:lang w:val="en-GB"/>
        </w:rPr>
        <w:t>For all essays</w:t>
      </w:r>
      <w:r w:rsidR="00686791">
        <w:rPr>
          <w:rFonts w:ascii="Times New Roman" w:eastAsia="Times New Roman" w:hAnsi="Times New Roman" w:cs="Times New Roman"/>
          <w:szCs w:val="20"/>
          <w:highlight w:val="yellow"/>
          <w:lang w:val="en-GB"/>
        </w:rPr>
        <w:t>,</w:t>
      </w:r>
      <w:r w:rsidRPr="00722712">
        <w:rPr>
          <w:rFonts w:ascii="Times New Roman" w:eastAsia="Times New Roman" w:hAnsi="Times New Roman" w:cs="Times New Roman"/>
          <w:szCs w:val="20"/>
          <w:highlight w:val="yellow"/>
          <w:lang w:val="en-GB"/>
        </w:rPr>
        <w:t xml:space="preserve"> use the VUE </w:t>
      </w:r>
      <w:proofErr w:type="spellStart"/>
      <w:r w:rsidRPr="00722712">
        <w:rPr>
          <w:rFonts w:ascii="Times New Roman" w:eastAsia="Times New Roman" w:hAnsi="Times New Roman" w:cs="Times New Roman"/>
          <w:szCs w:val="20"/>
          <w:highlight w:val="yellow"/>
          <w:lang w:val="en-GB"/>
        </w:rPr>
        <w:t>mindmapping</w:t>
      </w:r>
      <w:proofErr w:type="spellEnd"/>
      <w:r w:rsidRPr="00722712">
        <w:rPr>
          <w:rFonts w:ascii="Times New Roman" w:eastAsia="Times New Roman" w:hAnsi="Times New Roman" w:cs="Times New Roman"/>
          <w:szCs w:val="20"/>
          <w:highlight w:val="yellow"/>
          <w:lang w:val="en-GB"/>
        </w:rPr>
        <w:t xml:space="preserve"> tool (available </w:t>
      </w:r>
      <w:hyperlink r:id="rId7" w:history="1">
        <w:r w:rsidRPr="00722712">
          <w:rPr>
            <w:rFonts w:ascii="Times New Roman" w:eastAsia="Times New Roman" w:hAnsi="Times New Roman" w:cs="Times New Roman"/>
            <w:color w:val="0000FF"/>
            <w:szCs w:val="20"/>
            <w:highlight w:val="yellow"/>
            <w:u w:val="single"/>
            <w:lang w:val="en-GB"/>
          </w:rPr>
          <w:t>here</w:t>
        </w:r>
      </w:hyperlink>
      <w:r w:rsidRPr="00722712">
        <w:rPr>
          <w:rFonts w:ascii="Times New Roman" w:eastAsia="Times New Roman" w:hAnsi="Times New Roman" w:cs="Times New Roman"/>
          <w:szCs w:val="20"/>
          <w:highlight w:val="yellow"/>
          <w:lang w:val="en-GB"/>
        </w:rPr>
        <w:t xml:space="preserve">) to create a visual outline of your paper.  Export the map as an image file and paste the image in to your paper after the works cited page.  If you submit your paper without this outline, 1/3 of a letter grade will be deducted from your mark.   </w:t>
      </w:r>
    </w:p>
    <w:p w:rsidR="00722712" w:rsidRPr="00722712" w:rsidRDefault="00722712" w:rsidP="00722712">
      <w:pPr>
        <w:spacing w:after="0" w:line="240" w:lineRule="auto"/>
        <w:rPr>
          <w:rFonts w:ascii="Times New Roman" w:eastAsia="Times New Roman" w:hAnsi="Times New Roman" w:cs="Times New Roman"/>
          <w:szCs w:val="20"/>
          <w:highlight w:val="yellow"/>
          <w:lang w:val="en-GB"/>
        </w:rPr>
      </w:pPr>
    </w:p>
    <w:p w:rsidR="004B4165" w:rsidRPr="004B4165" w:rsidRDefault="00686791" w:rsidP="004B4165">
      <w:pPr>
        <w:numPr>
          <w:ilvl w:val="0"/>
          <w:numId w:val="6"/>
        </w:num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A</w:t>
      </w:r>
      <w:r w:rsidR="00722712" w:rsidRPr="00722712">
        <w:rPr>
          <w:rFonts w:ascii="Times New Roman" w:eastAsia="Times New Roman" w:hAnsi="Times New Roman" w:cs="Times New Roman"/>
          <w:lang w:val="en-GB"/>
        </w:rPr>
        <w:t xml:space="preserve">ll essay assignments should be submitted to me electronically via ACORN. We will spend some class time reviewing the characteristics of an effective essay. </w:t>
      </w:r>
      <w:r w:rsidR="00722712" w:rsidRPr="00722712">
        <w:rPr>
          <w:rFonts w:ascii="Times New Roman" w:eastAsia="Times New Roman" w:hAnsi="Times New Roman" w:cs="Times New Roman"/>
          <w:b/>
          <w:lang w:val="en-GB"/>
        </w:rPr>
        <w:t>Please note that I will not accept assignments submitted after the last day of lectures.</w:t>
      </w:r>
      <w:r w:rsidR="00722712" w:rsidRPr="00722712">
        <w:rPr>
          <w:rFonts w:ascii="Times New Roman" w:eastAsia="Times New Roman" w:hAnsi="Times New Roman" w:cs="Times New Roman"/>
          <w:lang w:val="en-GB"/>
        </w:rPr>
        <w:t xml:space="preserve"> </w:t>
      </w:r>
    </w:p>
    <w:p w:rsidR="004B4165" w:rsidRPr="00647EC2" w:rsidRDefault="004B4165" w:rsidP="004B4165">
      <w:pPr>
        <w:spacing w:after="0" w:line="240" w:lineRule="auto"/>
        <w:rPr>
          <w:rFonts w:ascii="Times New Roman" w:eastAsia="Times New Roman" w:hAnsi="Times New Roman" w:cs="Times New Roman"/>
          <w:sz w:val="28"/>
          <w:szCs w:val="28"/>
          <w:u w:val="single"/>
          <w:lang w:val="en-GB"/>
        </w:rPr>
      </w:pPr>
    </w:p>
    <w:p w:rsidR="004B4165" w:rsidRDefault="004B4165" w:rsidP="00647EC2">
      <w:pPr>
        <w:spacing w:after="0" w:line="240" w:lineRule="auto"/>
        <w:rPr>
          <w:rFonts w:ascii="Times New Roman" w:eastAsia="Times New Roman" w:hAnsi="Times New Roman" w:cs="Times New Roman"/>
          <w:b/>
          <w:sz w:val="28"/>
          <w:szCs w:val="28"/>
          <w:u w:val="single"/>
          <w:lang w:val="en-GB"/>
        </w:rPr>
      </w:pPr>
      <w:r w:rsidRPr="00647EC2">
        <w:rPr>
          <w:rFonts w:ascii="Times New Roman" w:eastAsia="Times New Roman" w:hAnsi="Times New Roman" w:cs="Times New Roman"/>
          <w:b/>
          <w:sz w:val="28"/>
          <w:szCs w:val="28"/>
          <w:u w:val="single"/>
          <w:lang w:val="en-GB"/>
        </w:rPr>
        <w:t>Context Presentations:</w:t>
      </w:r>
    </w:p>
    <w:p w:rsidR="00647EC2" w:rsidRPr="00647EC2" w:rsidRDefault="00647EC2" w:rsidP="00647EC2">
      <w:pPr>
        <w:pStyle w:val="ListParagraph"/>
        <w:numPr>
          <w:ilvl w:val="0"/>
          <w:numId w:val="10"/>
        </w:numPr>
        <w:spacing w:after="0" w:line="240" w:lineRule="auto"/>
        <w:rPr>
          <w:rFonts w:ascii="Times New Roman" w:eastAsia="Times New Roman" w:hAnsi="Times New Roman" w:cs="Times New Roman"/>
          <w:lang w:val="en-GB"/>
        </w:rPr>
      </w:pPr>
      <w:r w:rsidRPr="00647EC2">
        <w:rPr>
          <w:rFonts w:ascii="Times New Roman" w:eastAsia="Times New Roman" w:hAnsi="Times New Roman" w:cs="Times New Roman"/>
          <w:lang w:val="en-GB"/>
        </w:rPr>
        <w:t xml:space="preserve">Please sign up for one context </w:t>
      </w:r>
      <w:r>
        <w:rPr>
          <w:rFonts w:ascii="Times New Roman" w:eastAsia="Times New Roman" w:hAnsi="Times New Roman" w:cs="Times New Roman"/>
          <w:lang w:val="en-GB"/>
        </w:rPr>
        <w:t xml:space="preserve">research </w:t>
      </w:r>
      <w:r w:rsidRPr="00647EC2">
        <w:rPr>
          <w:rFonts w:ascii="Times New Roman" w:eastAsia="Times New Roman" w:hAnsi="Times New Roman" w:cs="Times New Roman"/>
          <w:lang w:val="en-GB"/>
        </w:rPr>
        <w:t>presentation slot during the term as soon as you’re able.</w:t>
      </w:r>
      <w:r>
        <w:rPr>
          <w:rFonts w:ascii="Times New Roman" w:eastAsia="Times New Roman" w:hAnsi="Times New Roman" w:cs="Times New Roman"/>
          <w:lang w:val="en-GB"/>
        </w:rPr>
        <w:t xml:space="preserve">  Thoroughly research your topic, relate it to the day’s readings then present it to your peers in an engaging and creative fashion.  Following the presentation (and by the end of the day that your presentation is scheduled on), you will contribute a minimum 600-word</w:t>
      </w:r>
      <w:proofErr w:type="gramStart"/>
      <w:r>
        <w:rPr>
          <w:rFonts w:ascii="Times New Roman" w:eastAsia="Times New Roman" w:hAnsi="Times New Roman" w:cs="Times New Roman"/>
          <w:lang w:val="en-GB"/>
        </w:rPr>
        <w:t>,  media</w:t>
      </w:r>
      <w:proofErr w:type="gramEnd"/>
      <w:r>
        <w:rPr>
          <w:rFonts w:ascii="Times New Roman" w:eastAsia="Times New Roman" w:hAnsi="Times New Roman" w:cs="Times New Roman"/>
          <w:lang w:val="en-GB"/>
        </w:rPr>
        <w:t>-rich summary of your topic on the class wiki (ACORN).  Both the presentation and wiki will count towards the context presentation mark (15%).</w:t>
      </w:r>
    </w:p>
    <w:p w:rsidR="00722712" w:rsidRPr="00722712" w:rsidRDefault="00722712" w:rsidP="00722712">
      <w:pPr>
        <w:spacing w:after="0" w:line="240" w:lineRule="auto"/>
        <w:rPr>
          <w:rFonts w:ascii="Times New Roman" w:eastAsia="Times New Roman" w:hAnsi="Times New Roman" w:cs="Times New Roman"/>
          <w:lang w:val="en-GB"/>
        </w:rPr>
      </w:pPr>
    </w:p>
    <w:p w:rsidR="004B28F2" w:rsidRDefault="00722712" w:rsidP="00647EC2">
      <w:pPr>
        <w:spacing w:after="0" w:line="240" w:lineRule="auto"/>
        <w:rPr>
          <w:rFonts w:ascii="Times New Roman" w:eastAsia="Times New Roman" w:hAnsi="Times New Roman" w:cs="Times New Roman"/>
          <w:lang w:val="en-GB"/>
        </w:rPr>
      </w:pPr>
      <w:r w:rsidRPr="00647EC2">
        <w:rPr>
          <w:rFonts w:ascii="Times New Roman" w:eastAsia="Times New Roman" w:hAnsi="Times New Roman" w:cs="Times New Roman"/>
          <w:b/>
          <w:sz w:val="28"/>
          <w:szCs w:val="28"/>
          <w:u w:val="single"/>
          <w:lang w:val="en-GB"/>
        </w:rPr>
        <w:t>Final Exam:</w:t>
      </w:r>
      <w:r w:rsidRPr="00722712">
        <w:rPr>
          <w:rFonts w:ascii="Times New Roman" w:eastAsia="Times New Roman" w:hAnsi="Times New Roman" w:cs="Times New Roman"/>
          <w:lang w:val="en-GB"/>
        </w:rPr>
        <w:t xml:space="preserve"> </w:t>
      </w:r>
      <w:r w:rsidRPr="00722712">
        <w:rPr>
          <w:rFonts w:ascii="Times New Roman" w:eastAsia="Times New Roman" w:hAnsi="Times New Roman" w:cs="Times New Roman"/>
          <w:lang w:val="en-GB"/>
        </w:rPr>
        <w:br/>
        <w:t xml:space="preserve">There will be a mandatory, comprehensive final examination scheduled during the </w:t>
      </w:r>
      <w:r w:rsidR="00686791">
        <w:rPr>
          <w:rFonts w:ascii="Times New Roman" w:eastAsia="Times New Roman" w:hAnsi="Times New Roman" w:cs="Times New Roman"/>
          <w:lang w:val="en-GB"/>
        </w:rPr>
        <w:t>December</w:t>
      </w:r>
      <w:r w:rsidRPr="00722712">
        <w:rPr>
          <w:rFonts w:ascii="Times New Roman" w:eastAsia="Times New Roman" w:hAnsi="Times New Roman" w:cs="Times New Roman"/>
          <w:lang w:val="en-GB"/>
        </w:rPr>
        <w:t xml:space="preserve"> exam period. The f</w:t>
      </w:r>
      <w:r w:rsidR="004B4165">
        <w:rPr>
          <w:rFonts w:ascii="Times New Roman" w:eastAsia="Times New Roman" w:hAnsi="Times New Roman" w:cs="Times New Roman"/>
          <w:lang w:val="en-GB"/>
        </w:rPr>
        <w:t>inal examination will be worth 3</w:t>
      </w:r>
      <w:r w:rsidRPr="00722712">
        <w:rPr>
          <w:rFonts w:ascii="Times New Roman" w:eastAsia="Times New Roman" w:hAnsi="Times New Roman" w:cs="Times New Roman"/>
          <w:lang w:val="en-GB"/>
        </w:rPr>
        <w:t xml:space="preserve">0% of your final grade. </w:t>
      </w:r>
    </w:p>
    <w:p w:rsidR="004B28F2" w:rsidRPr="004B28F2" w:rsidRDefault="004B28F2" w:rsidP="004B28F2">
      <w:pPr>
        <w:spacing w:after="0" w:line="240" w:lineRule="auto"/>
        <w:rPr>
          <w:rFonts w:ascii="Times New Roman" w:eastAsia="Times New Roman" w:hAnsi="Times New Roman" w:cs="Times New Roman"/>
          <w:lang w:val="en-GB"/>
        </w:rPr>
      </w:pPr>
    </w:p>
    <w:p w:rsidR="00722712" w:rsidRPr="00722712" w:rsidRDefault="00722712" w:rsidP="00722712">
      <w:pPr>
        <w:spacing w:after="0" w:line="240" w:lineRule="auto"/>
        <w:rPr>
          <w:rFonts w:ascii="Times New Roman" w:eastAsia="Times New Roman" w:hAnsi="Times New Roman" w:cs="Times New Roman"/>
          <w:b/>
          <w:lang w:val="en-GB"/>
        </w:rPr>
      </w:pPr>
    </w:p>
    <w:p w:rsidR="00722712" w:rsidRPr="00647EC2" w:rsidRDefault="00722712" w:rsidP="00647EC2">
      <w:pPr>
        <w:spacing w:after="0" w:line="240" w:lineRule="auto"/>
        <w:rPr>
          <w:rFonts w:ascii="Times New Roman" w:eastAsia="Times New Roman" w:hAnsi="Times New Roman" w:cs="Times New Roman"/>
          <w:sz w:val="28"/>
          <w:szCs w:val="28"/>
          <w:u w:val="single"/>
          <w:lang w:val="en-GB"/>
        </w:rPr>
      </w:pPr>
      <w:r w:rsidRPr="00647EC2">
        <w:rPr>
          <w:rFonts w:ascii="Times New Roman" w:eastAsia="Times New Roman" w:hAnsi="Times New Roman" w:cs="Times New Roman"/>
          <w:b/>
          <w:sz w:val="28"/>
          <w:szCs w:val="28"/>
          <w:u w:val="single"/>
          <w:lang w:val="en-GB"/>
        </w:rPr>
        <w:t>Penalties:</w:t>
      </w:r>
      <w:r w:rsidRPr="00647EC2">
        <w:rPr>
          <w:rFonts w:ascii="Times New Roman" w:eastAsia="Times New Roman" w:hAnsi="Times New Roman" w:cs="Times New Roman"/>
          <w:sz w:val="28"/>
          <w:szCs w:val="28"/>
          <w:u w:val="single"/>
          <w:lang w:val="en-GB"/>
        </w:rPr>
        <w:t xml:space="preserve">  </w:t>
      </w:r>
    </w:p>
    <w:p w:rsidR="00722712" w:rsidRPr="00722712" w:rsidRDefault="00722712" w:rsidP="00722712">
      <w:pPr>
        <w:numPr>
          <w:ilvl w:val="0"/>
          <w:numId w:val="5"/>
        </w:numPr>
        <w:tabs>
          <w:tab w:val="clear" w:pos="360"/>
          <w:tab w:val="num" w:pos="720"/>
        </w:tabs>
        <w:spacing w:after="0" w:line="240" w:lineRule="auto"/>
        <w:ind w:left="720"/>
        <w:rPr>
          <w:rFonts w:ascii="Times New Roman" w:eastAsia="Times New Roman" w:hAnsi="Times New Roman" w:cs="Times New Roman"/>
          <w:lang w:val="en-GB"/>
        </w:rPr>
      </w:pPr>
      <w:r w:rsidRPr="00722712">
        <w:rPr>
          <w:rFonts w:ascii="Times New Roman" w:eastAsia="Times New Roman" w:hAnsi="Times New Roman" w:cs="Times New Roman"/>
          <w:b/>
          <w:lang w:val="en-GB"/>
        </w:rPr>
        <w:t>Late Assignments:</w:t>
      </w:r>
      <w:r w:rsidRPr="00722712">
        <w:rPr>
          <w:rFonts w:ascii="Times New Roman" w:eastAsia="Times New Roman" w:hAnsi="Times New Roman" w:cs="Times New Roman"/>
          <w:lang w:val="en-GB"/>
        </w:rPr>
        <w:t xml:space="preserve"> Papers are due </w:t>
      </w:r>
      <w:r w:rsidRPr="00722712">
        <w:rPr>
          <w:rFonts w:ascii="Times New Roman" w:eastAsia="Times New Roman" w:hAnsi="Times New Roman" w:cs="Times New Roman"/>
          <w:i/>
          <w:lang w:val="en-GB"/>
        </w:rPr>
        <w:t>before the beginning of class</w:t>
      </w:r>
      <w:r w:rsidRPr="00722712">
        <w:rPr>
          <w:rFonts w:ascii="Times New Roman" w:eastAsia="Times New Roman" w:hAnsi="Times New Roman" w:cs="Times New Roman"/>
          <w:lang w:val="en-GB"/>
        </w:rPr>
        <w:t xml:space="preserve"> on the specified due date.  After or during class is considered late.  It is your responsibility to contact me as soon as possible regarding late or missed assignments.  </w:t>
      </w:r>
      <w:r w:rsidRPr="00722712">
        <w:rPr>
          <w:rFonts w:ascii="Times New Roman" w:eastAsia="Times New Roman" w:hAnsi="Times New Roman" w:cs="Times New Roman"/>
          <w:b/>
          <w:lang w:val="en-GB"/>
        </w:rPr>
        <w:t xml:space="preserve">Late assignments are subject to a penalty of 1/3 letter grade per day (including weekends) unless you are granted an extension due to </w:t>
      </w:r>
      <w:r w:rsidRPr="00722712">
        <w:rPr>
          <w:rFonts w:ascii="Times New Roman" w:eastAsia="Times New Roman" w:hAnsi="Times New Roman" w:cs="Times New Roman"/>
          <w:b/>
          <w:i/>
          <w:lang w:val="en-GB"/>
        </w:rPr>
        <w:t>documented</w:t>
      </w:r>
      <w:r w:rsidRPr="00722712">
        <w:rPr>
          <w:rFonts w:ascii="Times New Roman" w:eastAsia="Times New Roman" w:hAnsi="Times New Roman" w:cs="Times New Roman"/>
          <w:b/>
          <w:lang w:val="en-GB"/>
        </w:rPr>
        <w:t xml:space="preserve"> medical or compassionate circumstances </w:t>
      </w:r>
      <w:r w:rsidRPr="00722712">
        <w:rPr>
          <w:rFonts w:ascii="Times New Roman" w:eastAsia="Times New Roman" w:hAnsi="Times New Roman" w:cs="Times New Roman"/>
          <w:lang w:val="en-GB"/>
        </w:rPr>
        <w:t>(</w:t>
      </w:r>
      <w:proofErr w:type="spellStart"/>
      <w:r w:rsidRPr="00722712">
        <w:rPr>
          <w:rFonts w:ascii="Times New Roman" w:eastAsia="Times New Roman" w:hAnsi="Times New Roman" w:cs="Times New Roman"/>
          <w:lang w:val="en-GB"/>
        </w:rPr>
        <w:t>i.e</w:t>
      </w:r>
      <w:proofErr w:type="spellEnd"/>
      <w:r w:rsidRPr="00722712">
        <w:rPr>
          <w:rFonts w:ascii="Times New Roman" w:eastAsia="Times New Roman" w:hAnsi="Times New Roman" w:cs="Times New Roman"/>
          <w:lang w:val="en-GB"/>
        </w:rPr>
        <w:t xml:space="preserve">  a “B” paper that is handed in two days late would receive a mark of “C+”). As well, late assignments will be graded, but will include no written commentary.  Late essays not submitted electronically MUST be date stamped and submitted to me via the English Department Office (Room 415, BAC). I do not accept papers submitted under my office door.</w:t>
      </w:r>
    </w:p>
    <w:p w:rsidR="00722712" w:rsidRPr="00722712" w:rsidRDefault="00722712" w:rsidP="00722712">
      <w:pPr>
        <w:spacing w:after="0" w:line="240" w:lineRule="auto"/>
        <w:ind w:left="720"/>
        <w:rPr>
          <w:rFonts w:ascii="Times New Roman" w:eastAsia="Times New Roman" w:hAnsi="Times New Roman" w:cs="Times New Roman"/>
          <w:lang w:val="en-GB"/>
        </w:rPr>
      </w:pPr>
    </w:p>
    <w:p w:rsidR="00722712" w:rsidRPr="00722712" w:rsidRDefault="00722712" w:rsidP="00722712">
      <w:pPr>
        <w:spacing w:after="0" w:line="240" w:lineRule="auto"/>
        <w:ind w:left="720"/>
        <w:rPr>
          <w:rFonts w:ascii="Times New Roman" w:eastAsia="Times New Roman" w:hAnsi="Times New Roman" w:cs="Times New Roman"/>
          <w:lang w:val="en-GB"/>
        </w:rPr>
      </w:pPr>
      <w:r w:rsidRPr="00722712">
        <w:rPr>
          <w:rFonts w:ascii="Times New Roman" w:eastAsia="Times New Roman" w:hAnsi="Times New Roman" w:cs="Times New Roman"/>
          <w:b/>
          <w:lang w:val="en-GB"/>
        </w:rPr>
        <w:t>Plagiarism</w:t>
      </w:r>
      <w:r w:rsidRPr="00722712">
        <w:rPr>
          <w:rFonts w:ascii="Times New Roman" w:eastAsia="Times New Roman" w:hAnsi="Times New Roman" w:cs="Times New Roman"/>
          <w:lang w:val="en-GB"/>
        </w:rPr>
        <w:t xml:space="preserve">: Please refer to the section entitled "Academic Integrity" in the 2013-2014 Calendar for Acadia University's policies regarding plagiarism. Note that penalties for plagiarism include rewriting work, receiving a failing grade for a particular assignment, failing the course or being </w:t>
      </w:r>
      <w:r w:rsidRPr="00722712">
        <w:rPr>
          <w:rFonts w:ascii="Times New Roman" w:eastAsia="Times New Roman" w:hAnsi="Times New Roman" w:cs="Times New Roman"/>
          <w:lang w:val="en-GB"/>
        </w:rPr>
        <w:lastRenderedPageBreak/>
        <w:t xml:space="preserve">dismissed from the university. Please be aware that faculty members reserve the right to utilise software or websites to test student assignments for the presence of plagiarised material. Although some class time will be spent learning how to avoid the pitfalls of plagiarism, when in doubt, ask me for advice or go to </w:t>
      </w:r>
      <w:hyperlink r:id="rId8" w:history="1">
        <w:r w:rsidRPr="00722712">
          <w:rPr>
            <w:rFonts w:ascii="Times New Roman" w:eastAsia="Times New Roman" w:hAnsi="Times New Roman" w:cs="Times New Roman"/>
            <w:color w:val="0000FF"/>
            <w:u w:val="single"/>
            <w:lang w:val="en-GB"/>
          </w:rPr>
          <w:t>http://library.acadiau.ca/guides/plagiarism/</w:t>
        </w:r>
      </w:hyperlink>
      <w:r w:rsidRPr="00722712">
        <w:rPr>
          <w:rFonts w:ascii="Times New Roman" w:eastAsia="Times New Roman" w:hAnsi="Times New Roman" w:cs="Times New Roman"/>
          <w:lang w:val="en-GB"/>
        </w:rPr>
        <w:t xml:space="preserve">  </w:t>
      </w:r>
    </w:p>
    <w:p w:rsidR="00722712" w:rsidRPr="00722712" w:rsidRDefault="00722712" w:rsidP="00722712">
      <w:pPr>
        <w:spacing w:after="0" w:line="240" w:lineRule="auto"/>
        <w:ind w:left="720"/>
        <w:rPr>
          <w:rFonts w:ascii="Times New Roman" w:eastAsia="Times New Roman" w:hAnsi="Times New Roman" w:cs="Times New Roman"/>
          <w:b/>
          <w:lang w:val="en-GB"/>
        </w:rPr>
      </w:pPr>
    </w:p>
    <w:p w:rsidR="00722712" w:rsidRPr="00722712" w:rsidRDefault="00722712" w:rsidP="00722712">
      <w:pPr>
        <w:numPr>
          <w:ilvl w:val="0"/>
          <w:numId w:val="5"/>
        </w:numPr>
        <w:tabs>
          <w:tab w:val="clear" w:pos="360"/>
          <w:tab w:val="num" w:pos="720"/>
        </w:tabs>
        <w:spacing w:after="0" w:line="240" w:lineRule="auto"/>
        <w:ind w:left="720"/>
        <w:rPr>
          <w:rFonts w:ascii="Times New Roman" w:eastAsia="Times New Roman" w:hAnsi="Times New Roman" w:cs="Times New Roman"/>
          <w:lang w:val="en-GB"/>
        </w:rPr>
      </w:pPr>
      <w:r w:rsidRPr="00722712">
        <w:rPr>
          <w:rFonts w:ascii="Times New Roman" w:eastAsia="Times New Roman" w:hAnsi="Times New Roman" w:cs="Times New Roman"/>
          <w:b/>
          <w:lang w:val="en-GB"/>
        </w:rPr>
        <w:t>Attendance</w:t>
      </w:r>
      <w:r w:rsidRPr="00722712">
        <w:rPr>
          <w:rFonts w:ascii="Times New Roman" w:eastAsia="Times New Roman" w:hAnsi="Times New Roman" w:cs="Times New Roman"/>
          <w:lang w:val="en-GB"/>
        </w:rPr>
        <w:t xml:space="preserve">: Attendance is mandatory. More than 3 unexcused absences per term will result in a significant deduction from your participation mark. </w:t>
      </w:r>
      <w:r w:rsidRPr="00722712">
        <w:rPr>
          <w:rFonts w:ascii="Times New Roman" w:eastAsia="Times New Roman" w:hAnsi="Times New Roman" w:cs="Times New Roman"/>
          <w:lang w:val="en-GB"/>
        </w:rPr>
        <w:br/>
      </w:r>
      <w:r w:rsidRPr="00722712">
        <w:rPr>
          <w:rFonts w:ascii="Times New Roman" w:eastAsia="Times New Roman" w:hAnsi="Times New Roman" w:cs="Times New Roman"/>
          <w:sz w:val="24"/>
          <w:szCs w:val="24"/>
          <w:lang w:val="en-GB"/>
        </w:rPr>
        <w:t> </w:t>
      </w:r>
    </w:p>
    <w:p w:rsidR="00722712" w:rsidRPr="00722712" w:rsidRDefault="00722712" w:rsidP="00722712">
      <w:pPr>
        <w:spacing w:after="0" w:line="240" w:lineRule="auto"/>
        <w:rPr>
          <w:rFonts w:ascii="Times New Roman" w:eastAsia="Times New Roman" w:hAnsi="Times New Roman" w:cs="Times New Roman"/>
          <w:b/>
          <w:sz w:val="16"/>
          <w:szCs w:val="20"/>
          <w:lang w:val="en-GB"/>
        </w:rPr>
      </w:pPr>
    </w:p>
    <w:p w:rsidR="00722712" w:rsidRDefault="00722712" w:rsidP="00722712">
      <w:pPr>
        <w:spacing w:after="0" w:line="240" w:lineRule="auto"/>
        <w:ind w:left="1134" w:right="1269"/>
        <w:jc w:val="center"/>
        <w:rPr>
          <w:rFonts w:ascii="Times New Roman" w:eastAsia="Times New Roman" w:hAnsi="Times New Roman" w:cs="Times New Roman"/>
          <w:b/>
          <w:i/>
          <w:sz w:val="32"/>
          <w:szCs w:val="20"/>
          <w:lang w:val="en-GB"/>
        </w:rPr>
      </w:pPr>
      <w:r w:rsidRPr="00722712">
        <w:rPr>
          <w:rFonts w:ascii="Times New Roman" w:eastAsia="Times New Roman" w:hAnsi="Times New Roman" w:cs="Times New Roman"/>
          <w:b/>
          <w:i/>
          <w:sz w:val="32"/>
          <w:szCs w:val="20"/>
          <w:lang w:val="en-GB"/>
        </w:rPr>
        <w:t>Please note that I will not accept assignments submitted after the last day of lectures.</w:t>
      </w:r>
    </w:p>
    <w:p w:rsidR="00722712" w:rsidRPr="00722712" w:rsidRDefault="00722712" w:rsidP="00722712">
      <w:pPr>
        <w:spacing w:after="0" w:line="240" w:lineRule="auto"/>
        <w:ind w:left="1134" w:right="1269"/>
        <w:jc w:val="center"/>
        <w:rPr>
          <w:rFonts w:ascii="Times New Roman" w:eastAsia="Times New Roman" w:hAnsi="Times New Roman" w:cs="Times New Roman"/>
          <w:b/>
          <w:i/>
          <w:sz w:val="32"/>
          <w:szCs w:val="20"/>
          <w:lang w:val="en-GB"/>
        </w:rPr>
      </w:pPr>
      <w:r w:rsidRPr="00722712">
        <w:rPr>
          <w:rFonts w:ascii="Times New Roman" w:eastAsia="Times New Roman" w:hAnsi="Times New Roman" w:cs="Times New Roman"/>
          <w:b/>
          <w:i/>
          <w:sz w:val="32"/>
          <w:szCs w:val="20"/>
          <w:lang w:val="en-GB"/>
        </w:rPr>
        <w:t xml:space="preserve"> (Monday, </w:t>
      </w:r>
      <w:r>
        <w:rPr>
          <w:rFonts w:ascii="Times New Roman" w:eastAsia="Times New Roman" w:hAnsi="Times New Roman" w:cs="Times New Roman"/>
          <w:b/>
          <w:i/>
          <w:sz w:val="32"/>
          <w:szCs w:val="20"/>
          <w:lang w:val="en-GB"/>
        </w:rPr>
        <w:t>December 2</w:t>
      </w:r>
      <w:r w:rsidRPr="00722712">
        <w:rPr>
          <w:rFonts w:ascii="Times New Roman" w:eastAsia="Times New Roman" w:hAnsi="Times New Roman" w:cs="Times New Roman"/>
          <w:b/>
          <w:i/>
          <w:sz w:val="32"/>
          <w:szCs w:val="20"/>
          <w:lang w:val="en-GB"/>
        </w:rPr>
        <w:t>, 20</w:t>
      </w:r>
      <w:r>
        <w:rPr>
          <w:rFonts w:ascii="Times New Roman" w:eastAsia="Times New Roman" w:hAnsi="Times New Roman" w:cs="Times New Roman"/>
          <w:b/>
          <w:i/>
          <w:sz w:val="32"/>
          <w:szCs w:val="20"/>
          <w:lang w:val="en-GB"/>
        </w:rPr>
        <w:t>13</w:t>
      </w:r>
      <w:r w:rsidRPr="00722712">
        <w:rPr>
          <w:rFonts w:ascii="Times New Roman" w:eastAsia="Times New Roman" w:hAnsi="Times New Roman" w:cs="Times New Roman"/>
          <w:b/>
          <w:i/>
          <w:sz w:val="32"/>
          <w:szCs w:val="20"/>
          <w:lang w:val="en-GB"/>
        </w:rPr>
        <w:t>)</w:t>
      </w:r>
    </w:p>
    <w:p w:rsidR="00573BFF" w:rsidRDefault="00573BFF" w:rsidP="00573BFF">
      <w:pPr>
        <w:spacing w:after="0" w:line="240" w:lineRule="auto"/>
        <w:rPr>
          <w:rFonts w:ascii="Times New Roman" w:hAnsi="Times New Roman" w:cs="Times New Roman"/>
          <w:iCs/>
        </w:rPr>
      </w:pPr>
    </w:p>
    <w:p w:rsidR="00722712" w:rsidRDefault="00722712" w:rsidP="00573BFF">
      <w:pPr>
        <w:spacing w:after="0" w:line="240" w:lineRule="auto"/>
        <w:rPr>
          <w:rFonts w:ascii="Times New Roman" w:hAnsi="Times New Roman" w:cs="Times New Roman"/>
          <w:iCs/>
        </w:rPr>
      </w:pPr>
    </w:p>
    <w:p w:rsidR="00722712" w:rsidRDefault="00722712" w:rsidP="00573BFF">
      <w:pPr>
        <w:spacing w:after="0" w:line="240" w:lineRule="auto"/>
        <w:rPr>
          <w:rFonts w:ascii="Times New Roman" w:hAnsi="Times New Roman" w:cs="Times New Roman"/>
          <w:iCs/>
        </w:rPr>
      </w:pPr>
    </w:p>
    <w:p w:rsidR="00722712" w:rsidRPr="00722712" w:rsidRDefault="00722712" w:rsidP="00722712">
      <w:pPr>
        <w:spacing w:after="0" w:line="240" w:lineRule="auto"/>
        <w:rPr>
          <w:rFonts w:ascii="Times New Roman" w:eastAsia="Times New Roman" w:hAnsi="Times New Roman" w:cs="Times New Roman"/>
          <w:b/>
          <w:sz w:val="28"/>
          <w:szCs w:val="20"/>
          <w:lang w:val="en-GB"/>
        </w:rPr>
      </w:pPr>
      <w:r w:rsidRPr="00722712">
        <w:rPr>
          <w:rFonts w:ascii="Times New Roman" w:eastAsia="Times New Roman" w:hAnsi="Times New Roman" w:cs="Times New Roman"/>
          <w:b/>
          <w:sz w:val="28"/>
          <w:szCs w:val="20"/>
          <w:lang w:val="en-GB"/>
        </w:rPr>
        <w:t>Tentative Reading Schedule:</w:t>
      </w:r>
    </w:p>
    <w:p w:rsidR="00722712" w:rsidRPr="00722712" w:rsidRDefault="00722712" w:rsidP="00722712">
      <w:pPr>
        <w:numPr>
          <w:ilvl w:val="0"/>
          <w:numId w:val="7"/>
        </w:numPr>
        <w:spacing w:after="0" w:line="240" w:lineRule="auto"/>
        <w:rPr>
          <w:rFonts w:ascii="Times New Roman" w:eastAsia="Times New Roman" w:hAnsi="Times New Roman" w:cs="Times New Roman"/>
          <w:sz w:val="24"/>
          <w:szCs w:val="20"/>
          <w:lang w:val="en-GB"/>
        </w:rPr>
      </w:pPr>
      <w:r w:rsidRPr="00722712">
        <w:rPr>
          <w:rFonts w:ascii="Times New Roman" w:eastAsia="Times New Roman" w:hAnsi="Times New Roman" w:cs="Times New Roman"/>
          <w:sz w:val="24"/>
          <w:szCs w:val="20"/>
          <w:lang w:val="en-GB"/>
        </w:rPr>
        <w:t>Readings may be altered as the term progresses</w:t>
      </w:r>
    </w:p>
    <w:p w:rsidR="00722712" w:rsidRDefault="00722712" w:rsidP="00573BFF">
      <w:pPr>
        <w:spacing w:after="0" w:line="240" w:lineRule="auto"/>
        <w:rPr>
          <w:rFonts w:ascii="Times New Roman" w:hAnsi="Times New Roman" w:cs="Times New Roman"/>
          <w:iCs/>
        </w:rPr>
      </w:pPr>
    </w:p>
    <w:tbl>
      <w:tblPr>
        <w:tblStyle w:val="TableGrid"/>
        <w:tblW w:w="0" w:type="auto"/>
        <w:tblLook w:val="04A0" w:firstRow="1" w:lastRow="0" w:firstColumn="1" w:lastColumn="0" w:noHBand="0" w:noVBand="1"/>
      </w:tblPr>
      <w:tblGrid>
        <w:gridCol w:w="1203"/>
        <w:gridCol w:w="1605"/>
        <w:gridCol w:w="4410"/>
        <w:gridCol w:w="2358"/>
      </w:tblGrid>
      <w:tr w:rsidR="00905654" w:rsidTr="00905654">
        <w:tc>
          <w:tcPr>
            <w:tcW w:w="1203" w:type="dxa"/>
          </w:tcPr>
          <w:p w:rsidR="00905654" w:rsidRDefault="00905654" w:rsidP="009647D9">
            <w:r>
              <w:t>Month</w:t>
            </w:r>
          </w:p>
        </w:tc>
        <w:tc>
          <w:tcPr>
            <w:tcW w:w="1605" w:type="dxa"/>
          </w:tcPr>
          <w:p w:rsidR="00905654" w:rsidRDefault="00905654" w:rsidP="009647D9">
            <w:r>
              <w:t>Dates</w:t>
            </w:r>
          </w:p>
        </w:tc>
        <w:tc>
          <w:tcPr>
            <w:tcW w:w="4410" w:type="dxa"/>
          </w:tcPr>
          <w:p w:rsidR="00905654" w:rsidRPr="00722712" w:rsidRDefault="00905654" w:rsidP="009647D9">
            <w:pPr>
              <w:rPr>
                <w:rFonts w:ascii="Times New Roman" w:hAnsi="Times New Roman" w:cs="Times New Roman"/>
              </w:rPr>
            </w:pPr>
            <w:r>
              <w:rPr>
                <w:rFonts w:ascii="Times New Roman" w:hAnsi="Times New Roman" w:cs="Times New Roman"/>
              </w:rPr>
              <w:t>Main Readings</w:t>
            </w:r>
          </w:p>
        </w:tc>
        <w:tc>
          <w:tcPr>
            <w:tcW w:w="2358" w:type="dxa"/>
          </w:tcPr>
          <w:p w:rsidR="00905654" w:rsidRPr="00722712" w:rsidRDefault="00905654" w:rsidP="00905654">
            <w:pPr>
              <w:rPr>
                <w:rFonts w:ascii="Times New Roman" w:hAnsi="Times New Roman" w:cs="Times New Roman"/>
              </w:rPr>
            </w:pPr>
            <w:r w:rsidRPr="00905654">
              <w:rPr>
                <w:rFonts w:ascii="Times New Roman" w:hAnsi="Times New Roman" w:cs="Times New Roman"/>
                <w:u w:val="single"/>
              </w:rPr>
              <w:t xml:space="preserve">Novel Definitions </w:t>
            </w:r>
            <w:r>
              <w:rPr>
                <w:rFonts w:ascii="Times New Roman" w:hAnsi="Times New Roman" w:cs="Times New Roman"/>
              </w:rPr>
              <w:t>readings</w:t>
            </w:r>
          </w:p>
        </w:tc>
      </w:tr>
      <w:tr w:rsidR="00905654" w:rsidTr="00905654">
        <w:tc>
          <w:tcPr>
            <w:tcW w:w="1203" w:type="dxa"/>
          </w:tcPr>
          <w:p w:rsidR="00905654" w:rsidRDefault="00905654" w:rsidP="009647D9">
            <w:r>
              <w:t>September</w:t>
            </w:r>
          </w:p>
        </w:tc>
        <w:tc>
          <w:tcPr>
            <w:tcW w:w="1605" w:type="dxa"/>
          </w:tcPr>
          <w:p w:rsidR="00905654" w:rsidRDefault="00905654" w:rsidP="009647D9">
            <w:r>
              <w:t>4</w:t>
            </w:r>
          </w:p>
        </w:tc>
        <w:tc>
          <w:tcPr>
            <w:tcW w:w="4410" w:type="dxa"/>
          </w:tcPr>
          <w:p w:rsidR="00905654" w:rsidRDefault="00905654" w:rsidP="009647D9">
            <w:pPr>
              <w:rPr>
                <w:rFonts w:ascii="Times New Roman" w:hAnsi="Times New Roman" w:cs="Times New Roman"/>
              </w:rPr>
            </w:pPr>
            <w:r w:rsidRPr="00722712">
              <w:rPr>
                <w:rFonts w:ascii="Times New Roman" w:hAnsi="Times New Roman" w:cs="Times New Roman"/>
              </w:rPr>
              <w:t>Introduction</w:t>
            </w:r>
          </w:p>
          <w:p w:rsidR="004B4165" w:rsidRDefault="004B4165" w:rsidP="004B4165">
            <w:pPr>
              <w:pStyle w:val="ListParagraph"/>
              <w:numPr>
                <w:ilvl w:val="0"/>
                <w:numId w:val="8"/>
              </w:numPr>
              <w:rPr>
                <w:rFonts w:ascii="Times New Roman" w:hAnsi="Times New Roman" w:cs="Times New Roman"/>
              </w:rPr>
            </w:pPr>
            <w:r>
              <w:rPr>
                <w:rFonts w:ascii="Times New Roman" w:hAnsi="Times New Roman" w:cs="Times New Roman"/>
              </w:rPr>
              <w:t>What is narrative?</w:t>
            </w:r>
          </w:p>
          <w:p w:rsidR="004B4165" w:rsidRPr="004B4165" w:rsidRDefault="004B4165" w:rsidP="004B4165">
            <w:pPr>
              <w:pStyle w:val="ListParagraph"/>
              <w:numPr>
                <w:ilvl w:val="0"/>
                <w:numId w:val="8"/>
              </w:numPr>
              <w:rPr>
                <w:rFonts w:ascii="Times New Roman" w:hAnsi="Times New Roman" w:cs="Times New Roman"/>
              </w:rPr>
            </w:pPr>
            <w:r>
              <w:rPr>
                <w:rFonts w:ascii="Times New Roman" w:hAnsi="Times New Roman" w:cs="Times New Roman"/>
              </w:rPr>
              <w:t>What is a novel?</w:t>
            </w:r>
          </w:p>
          <w:p w:rsidR="00905654" w:rsidRPr="00722712" w:rsidRDefault="00905654" w:rsidP="009647D9">
            <w:pPr>
              <w:rPr>
                <w:rFonts w:ascii="Times New Roman" w:hAnsi="Times New Roman" w:cs="Times New Roman"/>
              </w:rPr>
            </w:pPr>
          </w:p>
        </w:tc>
        <w:tc>
          <w:tcPr>
            <w:tcW w:w="2358" w:type="dxa"/>
          </w:tcPr>
          <w:p w:rsidR="00905654" w:rsidRDefault="00905654" w:rsidP="009647D9">
            <w:pPr>
              <w:rPr>
                <w:rFonts w:ascii="Times New Roman" w:hAnsi="Times New Roman" w:cs="Times New Roman"/>
              </w:rPr>
            </w:pPr>
          </w:p>
          <w:p w:rsidR="008708B0" w:rsidRPr="00722712" w:rsidRDefault="008708B0" w:rsidP="009647D9">
            <w:pPr>
              <w:rPr>
                <w:rFonts w:ascii="Times New Roman" w:hAnsi="Times New Roman" w:cs="Times New Roman"/>
              </w:rPr>
            </w:pPr>
            <w:r>
              <w:rPr>
                <w:rFonts w:ascii="Times New Roman" w:hAnsi="Times New Roman" w:cs="Times New Roman"/>
              </w:rPr>
              <w:t xml:space="preserve">         TBA</w:t>
            </w:r>
          </w:p>
        </w:tc>
      </w:tr>
      <w:tr w:rsidR="00905654" w:rsidTr="00905654">
        <w:tc>
          <w:tcPr>
            <w:tcW w:w="1203" w:type="dxa"/>
          </w:tcPr>
          <w:p w:rsidR="00905654" w:rsidRDefault="00905654" w:rsidP="009647D9"/>
        </w:tc>
        <w:tc>
          <w:tcPr>
            <w:tcW w:w="1605" w:type="dxa"/>
          </w:tcPr>
          <w:p w:rsidR="00905654" w:rsidRDefault="00905654" w:rsidP="009647D9">
            <w:r>
              <w:t>9, 11, 16</w:t>
            </w:r>
          </w:p>
          <w:p w:rsidR="00905654" w:rsidRDefault="00905654" w:rsidP="009647D9"/>
        </w:tc>
        <w:tc>
          <w:tcPr>
            <w:tcW w:w="4410" w:type="dxa"/>
          </w:tcPr>
          <w:p w:rsidR="00905654" w:rsidRDefault="00905654" w:rsidP="009647D9">
            <w:pPr>
              <w:rPr>
                <w:rFonts w:ascii="Times New Roman" w:hAnsi="Times New Roman" w:cs="Times New Roman"/>
                <w:iCs/>
                <w:u w:val="single"/>
              </w:rPr>
            </w:pPr>
            <w:proofErr w:type="spellStart"/>
            <w:r w:rsidRPr="00CB1A2E">
              <w:rPr>
                <w:rFonts w:ascii="Times New Roman" w:hAnsi="Times New Roman" w:cs="Times New Roman"/>
                <w:iCs/>
              </w:rPr>
              <w:t>Aphra</w:t>
            </w:r>
            <w:proofErr w:type="spellEnd"/>
            <w:r w:rsidRPr="00CB1A2E">
              <w:rPr>
                <w:rFonts w:ascii="Times New Roman" w:hAnsi="Times New Roman" w:cs="Times New Roman"/>
                <w:iCs/>
              </w:rPr>
              <w:t xml:space="preserve"> </w:t>
            </w:r>
            <w:proofErr w:type="spellStart"/>
            <w:r w:rsidRPr="00CB1A2E">
              <w:rPr>
                <w:rFonts w:ascii="Times New Roman" w:hAnsi="Times New Roman" w:cs="Times New Roman"/>
                <w:iCs/>
              </w:rPr>
              <w:t>Behn</w:t>
            </w:r>
            <w:proofErr w:type="spellEnd"/>
            <w:r w:rsidRPr="00CB1A2E">
              <w:rPr>
                <w:rFonts w:ascii="Times New Roman" w:hAnsi="Times New Roman" w:cs="Times New Roman"/>
                <w:iCs/>
              </w:rPr>
              <w:t xml:space="preserve">, </w:t>
            </w:r>
            <w:proofErr w:type="spellStart"/>
            <w:r w:rsidRPr="00CB1A2E">
              <w:rPr>
                <w:rFonts w:ascii="Times New Roman" w:hAnsi="Times New Roman" w:cs="Times New Roman"/>
                <w:iCs/>
                <w:u w:val="single"/>
              </w:rPr>
              <w:t>Oroonoko</w:t>
            </w:r>
            <w:proofErr w:type="spellEnd"/>
          </w:p>
          <w:p w:rsidR="00FC2704" w:rsidRDefault="00FC2704" w:rsidP="009647D9"/>
        </w:tc>
        <w:tc>
          <w:tcPr>
            <w:tcW w:w="2358" w:type="dxa"/>
          </w:tcPr>
          <w:p w:rsidR="008708B0" w:rsidRPr="00CB1A2E" w:rsidRDefault="008708B0" w:rsidP="009647D9">
            <w:pPr>
              <w:rPr>
                <w:rFonts w:ascii="Times New Roman" w:hAnsi="Times New Roman" w:cs="Times New Roman"/>
                <w:iCs/>
              </w:rPr>
            </w:pPr>
            <w:r>
              <w:rPr>
                <w:rFonts w:ascii="Times New Roman" w:hAnsi="Times New Roman" w:cs="Times New Roman"/>
                <w:iCs/>
              </w:rPr>
              <w:t xml:space="preserve">         TBA</w:t>
            </w:r>
          </w:p>
        </w:tc>
      </w:tr>
      <w:tr w:rsidR="00905654" w:rsidTr="00905654">
        <w:trPr>
          <w:trHeight w:val="908"/>
        </w:trPr>
        <w:tc>
          <w:tcPr>
            <w:tcW w:w="1203" w:type="dxa"/>
          </w:tcPr>
          <w:p w:rsidR="00905654" w:rsidRDefault="00905654" w:rsidP="009647D9"/>
        </w:tc>
        <w:tc>
          <w:tcPr>
            <w:tcW w:w="1605" w:type="dxa"/>
          </w:tcPr>
          <w:p w:rsidR="00905654" w:rsidRDefault="00905654" w:rsidP="009647D9">
            <w:r>
              <w:t>18, 23, 25, 30</w:t>
            </w:r>
          </w:p>
          <w:p w:rsidR="00905654" w:rsidRDefault="00905654" w:rsidP="009647D9"/>
        </w:tc>
        <w:tc>
          <w:tcPr>
            <w:tcW w:w="4410" w:type="dxa"/>
          </w:tcPr>
          <w:p w:rsidR="00905654" w:rsidRDefault="00905654" w:rsidP="009647D9">
            <w:r>
              <w:rPr>
                <w:rFonts w:ascii="Times New Roman" w:hAnsi="Times New Roman" w:cs="Times New Roman"/>
                <w:iCs/>
              </w:rPr>
              <w:t xml:space="preserve">Daniel </w:t>
            </w:r>
            <w:proofErr w:type="spellStart"/>
            <w:r w:rsidRPr="00CB1A2E">
              <w:rPr>
                <w:rFonts w:ascii="Times New Roman" w:hAnsi="Times New Roman" w:cs="Times New Roman"/>
                <w:iCs/>
              </w:rPr>
              <w:t>DeFoe</w:t>
            </w:r>
            <w:proofErr w:type="spellEnd"/>
            <w:r w:rsidRPr="00CB1A2E">
              <w:rPr>
                <w:rFonts w:ascii="Times New Roman" w:hAnsi="Times New Roman" w:cs="Times New Roman"/>
                <w:iCs/>
              </w:rPr>
              <w:t xml:space="preserve">, </w:t>
            </w:r>
            <w:r w:rsidRPr="00CB1A2E">
              <w:rPr>
                <w:rFonts w:ascii="Times New Roman" w:hAnsi="Times New Roman" w:cs="Times New Roman"/>
                <w:iCs/>
                <w:u w:val="single"/>
              </w:rPr>
              <w:t>Robinson Crusoe</w:t>
            </w:r>
          </w:p>
        </w:tc>
        <w:tc>
          <w:tcPr>
            <w:tcW w:w="2358" w:type="dxa"/>
          </w:tcPr>
          <w:p w:rsidR="00905654" w:rsidRDefault="00905654" w:rsidP="009647D9">
            <w:pPr>
              <w:rPr>
                <w:rFonts w:ascii="Times New Roman" w:hAnsi="Times New Roman" w:cs="Times New Roman"/>
                <w:iCs/>
              </w:rPr>
            </w:pPr>
          </w:p>
          <w:p w:rsidR="008708B0" w:rsidRDefault="008708B0" w:rsidP="009647D9">
            <w:pPr>
              <w:rPr>
                <w:rFonts w:ascii="Times New Roman" w:hAnsi="Times New Roman" w:cs="Times New Roman"/>
                <w:iCs/>
              </w:rPr>
            </w:pPr>
            <w:r>
              <w:rPr>
                <w:rFonts w:ascii="Times New Roman" w:hAnsi="Times New Roman" w:cs="Times New Roman"/>
                <w:iCs/>
              </w:rPr>
              <w:t xml:space="preserve">         TBA</w:t>
            </w:r>
          </w:p>
        </w:tc>
      </w:tr>
      <w:tr w:rsidR="00905654" w:rsidTr="00905654">
        <w:tc>
          <w:tcPr>
            <w:tcW w:w="1203" w:type="dxa"/>
          </w:tcPr>
          <w:p w:rsidR="00905654" w:rsidRDefault="00905654" w:rsidP="009647D9">
            <w:r>
              <w:t>October</w:t>
            </w:r>
          </w:p>
        </w:tc>
        <w:tc>
          <w:tcPr>
            <w:tcW w:w="1605" w:type="dxa"/>
          </w:tcPr>
          <w:p w:rsidR="00905654" w:rsidRDefault="00905654" w:rsidP="009647D9">
            <w:r>
              <w:t>2, 7, 9 16</w:t>
            </w:r>
          </w:p>
          <w:p w:rsidR="00905654" w:rsidRDefault="00905654" w:rsidP="009647D9"/>
        </w:tc>
        <w:tc>
          <w:tcPr>
            <w:tcW w:w="4410" w:type="dxa"/>
          </w:tcPr>
          <w:p w:rsidR="00905654" w:rsidRDefault="00905654" w:rsidP="009647D9">
            <w:pPr>
              <w:rPr>
                <w:rFonts w:ascii="Times New Roman" w:hAnsi="Times New Roman" w:cs="Times New Roman"/>
                <w:iCs/>
                <w:u w:val="single"/>
              </w:rPr>
            </w:pPr>
            <w:r>
              <w:rPr>
                <w:rFonts w:ascii="Times New Roman" w:hAnsi="Times New Roman" w:cs="Times New Roman"/>
                <w:iCs/>
              </w:rPr>
              <w:t xml:space="preserve">Jonathan </w:t>
            </w:r>
            <w:r w:rsidRPr="00CB1A2E">
              <w:rPr>
                <w:rFonts w:ascii="Times New Roman" w:hAnsi="Times New Roman" w:cs="Times New Roman"/>
                <w:iCs/>
              </w:rPr>
              <w:t xml:space="preserve">Swift, </w:t>
            </w:r>
            <w:r w:rsidRPr="00CB1A2E">
              <w:rPr>
                <w:rFonts w:ascii="Times New Roman" w:hAnsi="Times New Roman" w:cs="Times New Roman"/>
                <w:iCs/>
                <w:u w:val="single"/>
              </w:rPr>
              <w:t>Gulliver’s Travels</w:t>
            </w:r>
          </w:p>
          <w:p w:rsidR="00905654" w:rsidRDefault="00905654" w:rsidP="00722712">
            <w:pPr>
              <w:rPr>
                <w:rFonts w:ascii="Times New Roman" w:hAnsi="Times New Roman" w:cs="Times New Roman"/>
                <w:iCs/>
              </w:rPr>
            </w:pPr>
            <w:r w:rsidRPr="00722712">
              <w:rPr>
                <w:rFonts w:ascii="Times New Roman" w:hAnsi="Times New Roman" w:cs="Times New Roman"/>
                <w:iCs/>
                <w:highlight w:val="yellow"/>
              </w:rPr>
              <w:t xml:space="preserve">No class on </w:t>
            </w:r>
            <w:r>
              <w:rPr>
                <w:rFonts w:ascii="Times New Roman" w:hAnsi="Times New Roman" w:cs="Times New Roman"/>
                <w:iCs/>
                <w:highlight w:val="yellow"/>
              </w:rPr>
              <w:t>October 14</w:t>
            </w:r>
            <w:r w:rsidRPr="00722712">
              <w:rPr>
                <w:rFonts w:ascii="Times New Roman" w:hAnsi="Times New Roman" w:cs="Times New Roman"/>
                <w:iCs/>
                <w:highlight w:val="yellow"/>
              </w:rPr>
              <w:t xml:space="preserve"> (</w:t>
            </w:r>
            <w:r>
              <w:rPr>
                <w:rFonts w:ascii="Times New Roman" w:hAnsi="Times New Roman" w:cs="Times New Roman"/>
                <w:iCs/>
                <w:highlight w:val="yellow"/>
              </w:rPr>
              <w:t>Thanksgiving</w:t>
            </w:r>
            <w:r w:rsidRPr="00722712">
              <w:rPr>
                <w:rFonts w:ascii="Times New Roman" w:hAnsi="Times New Roman" w:cs="Times New Roman"/>
                <w:iCs/>
                <w:highlight w:val="yellow"/>
              </w:rPr>
              <w:t xml:space="preserve"> Day)</w:t>
            </w:r>
          </w:p>
          <w:p w:rsidR="00905654" w:rsidRDefault="00905654" w:rsidP="00722712"/>
        </w:tc>
        <w:tc>
          <w:tcPr>
            <w:tcW w:w="2358" w:type="dxa"/>
          </w:tcPr>
          <w:p w:rsidR="00905654" w:rsidRDefault="00905654" w:rsidP="009647D9">
            <w:pPr>
              <w:rPr>
                <w:rFonts w:ascii="Times New Roman" w:hAnsi="Times New Roman" w:cs="Times New Roman"/>
                <w:iCs/>
              </w:rPr>
            </w:pPr>
          </w:p>
          <w:p w:rsidR="008708B0" w:rsidRDefault="008708B0" w:rsidP="009647D9">
            <w:pPr>
              <w:rPr>
                <w:rFonts w:ascii="Times New Roman" w:hAnsi="Times New Roman" w:cs="Times New Roman"/>
                <w:iCs/>
              </w:rPr>
            </w:pPr>
            <w:r>
              <w:rPr>
                <w:rFonts w:ascii="Times New Roman" w:hAnsi="Times New Roman" w:cs="Times New Roman"/>
                <w:iCs/>
              </w:rPr>
              <w:t xml:space="preserve">          TBA</w:t>
            </w:r>
          </w:p>
        </w:tc>
      </w:tr>
      <w:tr w:rsidR="00905654" w:rsidTr="00905654">
        <w:tc>
          <w:tcPr>
            <w:tcW w:w="1203" w:type="dxa"/>
          </w:tcPr>
          <w:p w:rsidR="00905654" w:rsidRDefault="00905654" w:rsidP="009647D9"/>
        </w:tc>
        <w:tc>
          <w:tcPr>
            <w:tcW w:w="1605" w:type="dxa"/>
          </w:tcPr>
          <w:p w:rsidR="00905654" w:rsidRDefault="00905654" w:rsidP="009647D9">
            <w:r>
              <w:t>21, 23, 28, 30</w:t>
            </w:r>
          </w:p>
          <w:p w:rsidR="00905654" w:rsidRDefault="00905654" w:rsidP="009647D9"/>
        </w:tc>
        <w:tc>
          <w:tcPr>
            <w:tcW w:w="4410" w:type="dxa"/>
          </w:tcPr>
          <w:p w:rsidR="00905654" w:rsidRDefault="00905654" w:rsidP="009647D9">
            <w:r w:rsidRPr="00CB1A2E">
              <w:rPr>
                <w:rFonts w:ascii="Times New Roman" w:hAnsi="Times New Roman" w:cs="Times New Roman"/>
                <w:iCs/>
              </w:rPr>
              <w:t xml:space="preserve">Laurence Sterne, </w:t>
            </w:r>
            <w:proofErr w:type="spellStart"/>
            <w:r w:rsidRPr="00CB1A2E">
              <w:rPr>
                <w:rFonts w:ascii="Times New Roman" w:hAnsi="Times New Roman" w:cs="Times New Roman"/>
                <w:iCs/>
                <w:u w:val="single"/>
              </w:rPr>
              <w:t>Tristram</w:t>
            </w:r>
            <w:proofErr w:type="spellEnd"/>
            <w:r w:rsidRPr="00CB1A2E">
              <w:rPr>
                <w:rFonts w:ascii="Times New Roman" w:hAnsi="Times New Roman" w:cs="Times New Roman"/>
                <w:iCs/>
                <w:u w:val="single"/>
              </w:rPr>
              <w:t xml:space="preserve"> </w:t>
            </w:r>
            <w:proofErr w:type="spellStart"/>
            <w:r w:rsidRPr="00CB1A2E">
              <w:rPr>
                <w:rFonts w:ascii="Times New Roman" w:hAnsi="Times New Roman" w:cs="Times New Roman"/>
                <w:iCs/>
                <w:u w:val="single"/>
              </w:rPr>
              <w:t>Shandy</w:t>
            </w:r>
            <w:proofErr w:type="spellEnd"/>
          </w:p>
        </w:tc>
        <w:tc>
          <w:tcPr>
            <w:tcW w:w="2358" w:type="dxa"/>
          </w:tcPr>
          <w:p w:rsidR="00905654" w:rsidRPr="00CB1A2E" w:rsidRDefault="008708B0" w:rsidP="009647D9">
            <w:pPr>
              <w:rPr>
                <w:rFonts w:ascii="Times New Roman" w:hAnsi="Times New Roman" w:cs="Times New Roman"/>
                <w:iCs/>
              </w:rPr>
            </w:pPr>
            <w:r>
              <w:rPr>
                <w:rFonts w:ascii="Times New Roman" w:hAnsi="Times New Roman" w:cs="Times New Roman"/>
                <w:iCs/>
              </w:rPr>
              <w:t xml:space="preserve">          TBA</w:t>
            </w:r>
          </w:p>
        </w:tc>
      </w:tr>
      <w:tr w:rsidR="00905654" w:rsidTr="00905654">
        <w:tc>
          <w:tcPr>
            <w:tcW w:w="1203" w:type="dxa"/>
          </w:tcPr>
          <w:p w:rsidR="00905654" w:rsidRDefault="00905654" w:rsidP="009647D9">
            <w:r>
              <w:t>November</w:t>
            </w:r>
          </w:p>
        </w:tc>
        <w:tc>
          <w:tcPr>
            <w:tcW w:w="1605" w:type="dxa"/>
          </w:tcPr>
          <w:p w:rsidR="00905654" w:rsidRDefault="00905654" w:rsidP="009647D9">
            <w:r>
              <w:t>4, 6, 13, 18</w:t>
            </w:r>
          </w:p>
          <w:p w:rsidR="00905654" w:rsidRDefault="00905654" w:rsidP="009647D9"/>
        </w:tc>
        <w:tc>
          <w:tcPr>
            <w:tcW w:w="4410" w:type="dxa"/>
          </w:tcPr>
          <w:p w:rsidR="00905654" w:rsidRDefault="00905654" w:rsidP="009647D9">
            <w:pPr>
              <w:rPr>
                <w:rFonts w:ascii="Times New Roman" w:hAnsi="Times New Roman" w:cs="Times New Roman"/>
                <w:iCs/>
                <w:u w:val="single"/>
              </w:rPr>
            </w:pPr>
            <w:r w:rsidRPr="00CB1A2E">
              <w:rPr>
                <w:rFonts w:ascii="Times New Roman" w:hAnsi="Times New Roman" w:cs="Times New Roman"/>
                <w:iCs/>
              </w:rPr>
              <w:t xml:space="preserve">Charlotte Smith, </w:t>
            </w:r>
            <w:r w:rsidRPr="00CB1A2E">
              <w:rPr>
                <w:rFonts w:ascii="Times New Roman" w:hAnsi="Times New Roman" w:cs="Times New Roman"/>
                <w:iCs/>
                <w:u w:val="single"/>
              </w:rPr>
              <w:t>Desmond</w:t>
            </w:r>
          </w:p>
          <w:p w:rsidR="00905654" w:rsidRDefault="00905654" w:rsidP="009647D9">
            <w:pPr>
              <w:rPr>
                <w:rFonts w:ascii="Times New Roman" w:hAnsi="Times New Roman" w:cs="Times New Roman"/>
                <w:iCs/>
              </w:rPr>
            </w:pPr>
            <w:r w:rsidRPr="00722712">
              <w:rPr>
                <w:rFonts w:ascii="Times New Roman" w:hAnsi="Times New Roman" w:cs="Times New Roman"/>
                <w:iCs/>
                <w:highlight w:val="yellow"/>
              </w:rPr>
              <w:t>No class on November 11 (Remembrance Day)</w:t>
            </w:r>
          </w:p>
          <w:p w:rsidR="00905654" w:rsidRPr="00722712" w:rsidRDefault="00905654" w:rsidP="009647D9"/>
        </w:tc>
        <w:tc>
          <w:tcPr>
            <w:tcW w:w="2358" w:type="dxa"/>
          </w:tcPr>
          <w:p w:rsidR="00905654" w:rsidRDefault="00905654" w:rsidP="009647D9">
            <w:pPr>
              <w:rPr>
                <w:rFonts w:ascii="Times New Roman" w:hAnsi="Times New Roman" w:cs="Times New Roman"/>
                <w:iCs/>
              </w:rPr>
            </w:pPr>
          </w:p>
          <w:p w:rsidR="008708B0" w:rsidRPr="00CB1A2E" w:rsidRDefault="008708B0" w:rsidP="009647D9">
            <w:pPr>
              <w:rPr>
                <w:rFonts w:ascii="Times New Roman" w:hAnsi="Times New Roman" w:cs="Times New Roman"/>
                <w:iCs/>
              </w:rPr>
            </w:pPr>
            <w:r>
              <w:rPr>
                <w:rFonts w:ascii="Times New Roman" w:hAnsi="Times New Roman" w:cs="Times New Roman"/>
                <w:iCs/>
              </w:rPr>
              <w:t xml:space="preserve">          TBA</w:t>
            </w:r>
          </w:p>
        </w:tc>
      </w:tr>
      <w:tr w:rsidR="00905654" w:rsidTr="00905654">
        <w:tc>
          <w:tcPr>
            <w:tcW w:w="1203" w:type="dxa"/>
          </w:tcPr>
          <w:p w:rsidR="00905654" w:rsidRDefault="00905654" w:rsidP="009647D9"/>
        </w:tc>
        <w:tc>
          <w:tcPr>
            <w:tcW w:w="1605" w:type="dxa"/>
          </w:tcPr>
          <w:p w:rsidR="00905654" w:rsidRDefault="00905654" w:rsidP="009647D9">
            <w:r>
              <w:t xml:space="preserve">20, 25,  27, 2 </w:t>
            </w:r>
          </w:p>
        </w:tc>
        <w:tc>
          <w:tcPr>
            <w:tcW w:w="4410" w:type="dxa"/>
          </w:tcPr>
          <w:p w:rsidR="00905654" w:rsidRDefault="00905654" w:rsidP="009647D9">
            <w:pPr>
              <w:rPr>
                <w:rFonts w:ascii="Times New Roman" w:hAnsi="Times New Roman" w:cs="Times New Roman"/>
                <w:iCs/>
                <w:u w:val="single"/>
              </w:rPr>
            </w:pPr>
            <w:r w:rsidRPr="00CB1A2E">
              <w:rPr>
                <w:rFonts w:ascii="Times New Roman" w:hAnsi="Times New Roman" w:cs="Times New Roman"/>
                <w:iCs/>
              </w:rPr>
              <w:t xml:space="preserve">Jane Austen, </w:t>
            </w:r>
            <w:r w:rsidRPr="00CB1A2E">
              <w:rPr>
                <w:rFonts w:ascii="Times New Roman" w:hAnsi="Times New Roman" w:cs="Times New Roman"/>
                <w:iCs/>
                <w:u w:val="single"/>
              </w:rPr>
              <w:t>Northanger Abbey</w:t>
            </w:r>
          </w:p>
          <w:p w:rsidR="00905654" w:rsidRDefault="00905654" w:rsidP="009647D9"/>
        </w:tc>
        <w:tc>
          <w:tcPr>
            <w:tcW w:w="2358" w:type="dxa"/>
          </w:tcPr>
          <w:p w:rsidR="00905654" w:rsidRPr="00CB1A2E" w:rsidRDefault="008708B0" w:rsidP="009D444C">
            <w:pPr>
              <w:rPr>
                <w:rFonts w:ascii="Times New Roman" w:hAnsi="Times New Roman" w:cs="Times New Roman"/>
                <w:iCs/>
              </w:rPr>
            </w:pPr>
            <w:r>
              <w:rPr>
                <w:rFonts w:ascii="Times New Roman" w:hAnsi="Times New Roman" w:cs="Times New Roman"/>
                <w:iCs/>
              </w:rPr>
              <w:t xml:space="preserve">          TBA</w:t>
            </w:r>
          </w:p>
        </w:tc>
      </w:tr>
    </w:tbl>
    <w:p w:rsidR="007D339A" w:rsidRDefault="007D339A">
      <w:bookmarkStart w:id="0" w:name="_GoBack"/>
      <w:bookmarkEnd w:id="0"/>
    </w:p>
    <w:sectPr w:rsidR="007D3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30E"/>
    <w:multiLevelType w:val="hybridMultilevel"/>
    <w:tmpl w:val="C68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E2A03"/>
    <w:multiLevelType w:val="hybridMultilevel"/>
    <w:tmpl w:val="BAB6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67208"/>
    <w:multiLevelType w:val="singleLevel"/>
    <w:tmpl w:val="F1B0B272"/>
    <w:lvl w:ilvl="0">
      <w:start w:val="1"/>
      <w:numFmt w:val="bullet"/>
      <w:lvlText w:val=""/>
      <w:lvlJc w:val="left"/>
      <w:pPr>
        <w:tabs>
          <w:tab w:val="num" w:pos="360"/>
        </w:tabs>
        <w:ind w:left="360" w:hanging="360"/>
      </w:pPr>
      <w:rPr>
        <w:rFonts w:ascii="Symbol" w:hAnsi="Symbol" w:hint="default"/>
      </w:rPr>
    </w:lvl>
  </w:abstractNum>
  <w:abstractNum w:abstractNumId="3">
    <w:nsid w:val="13B82188"/>
    <w:multiLevelType w:val="hybridMultilevel"/>
    <w:tmpl w:val="2828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A635E"/>
    <w:multiLevelType w:val="hybridMultilevel"/>
    <w:tmpl w:val="A73C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8A0D6E"/>
    <w:multiLevelType w:val="hybridMultilevel"/>
    <w:tmpl w:val="A5344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614514"/>
    <w:multiLevelType w:val="hybridMultilevel"/>
    <w:tmpl w:val="B380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D2CDC"/>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8">
    <w:nsid w:val="75CF5FA4"/>
    <w:multiLevelType w:val="hybridMultilevel"/>
    <w:tmpl w:val="290AD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B36991"/>
    <w:multiLevelType w:val="hybridMultilevel"/>
    <w:tmpl w:val="7D16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7"/>
  </w:num>
  <w:num w:numId="6">
    <w:abstractNumId w:val="8"/>
  </w:num>
  <w:num w:numId="7">
    <w:abstractNumId w:val="2"/>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FF"/>
    <w:rsid w:val="000A437A"/>
    <w:rsid w:val="00140135"/>
    <w:rsid w:val="003D709F"/>
    <w:rsid w:val="004B28F2"/>
    <w:rsid w:val="004B4165"/>
    <w:rsid w:val="00573BFF"/>
    <w:rsid w:val="00647EC2"/>
    <w:rsid w:val="006544A6"/>
    <w:rsid w:val="0066675F"/>
    <w:rsid w:val="00686791"/>
    <w:rsid w:val="00722712"/>
    <w:rsid w:val="00754C4C"/>
    <w:rsid w:val="007D339A"/>
    <w:rsid w:val="008708B0"/>
    <w:rsid w:val="00905654"/>
    <w:rsid w:val="00995CF2"/>
    <w:rsid w:val="009D444C"/>
    <w:rsid w:val="00AB1B06"/>
    <w:rsid w:val="00BC0411"/>
    <w:rsid w:val="00C673A3"/>
    <w:rsid w:val="00FC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FF"/>
    <w:pPr>
      <w:ind w:left="720"/>
      <w:contextualSpacing/>
    </w:pPr>
  </w:style>
  <w:style w:type="table" w:styleId="TableGrid">
    <w:name w:val="Table Grid"/>
    <w:basedOn w:val="TableNormal"/>
    <w:uiPriority w:val="59"/>
    <w:rsid w:val="00573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FF"/>
    <w:pPr>
      <w:ind w:left="720"/>
      <w:contextualSpacing/>
    </w:pPr>
  </w:style>
  <w:style w:type="table" w:styleId="TableGrid">
    <w:name w:val="Table Grid"/>
    <w:basedOn w:val="TableNormal"/>
    <w:uiPriority w:val="59"/>
    <w:rsid w:val="00573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acadiau.ca/guides/plagiarism/" TargetMode="External"/><Relationship Id="rId3" Type="http://schemas.microsoft.com/office/2007/relationships/stylesWithEffects" Target="stylesWithEffects.xml"/><Relationship Id="rId7" Type="http://schemas.openxmlformats.org/officeDocument/2006/relationships/hyperlink" Target="http://vue.tufts.edu/download/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acadiau.ca/content.php?pid=24343&amp;sid=17532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Acadia User</dc:creator>
  <cp:lastModifiedBy>Acadia User</cp:lastModifiedBy>
  <cp:revision>2</cp:revision>
  <dcterms:created xsi:type="dcterms:W3CDTF">2013-08-21T13:30:00Z</dcterms:created>
  <dcterms:modified xsi:type="dcterms:W3CDTF">2013-08-21T13:30:00Z</dcterms:modified>
</cp:coreProperties>
</file>